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08AA9" w14:textId="508DE69E" w:rsidR="00C213CF" w:rsidRPr="00F847B4" w:rsidRDefault="00F847B4">
      <w:pPr>
        <w:rPr>
          <w:rFonts w:ascii="Arial" w:hAnsi="Arial" w:cs="Arial"/>
          <w:b/>
          <w:bCs/>
          <w:sz w:val="32"/>
          <w:szCs w:val="32"/>
          <w:lang w:val="de-DE"/>
        </w:rPr>
      </w:pPr>
      <w:r w:rsidRPr="00F847B4">
        <w:rPr>
          <w:rFonts w:ascii="Arial" w:hAnsi="Arial" w:cs="Arial"/>
          <w:b/>
          <w:bCs/>
          <w:sz w:val="32"/>
          <w:szCs w:val="32"/>
          <w:lang w:val="de-DE"/>
        </w:rPr>
        <w:t>23. Internationales Gitarrenfestival SAITENSPRÜNGE</w:t>
      </w:r>
    </w:p>
    <w:p w14:paraId="28A4BDDF" w14:textId="5C74F5A5" w:rsidR="00F847B4" w:rsidRPr="00B05BA0" w:rsidRDefault="00F847B4" w:rsidP="00B05BA0">
      <w:pPr>
        <w:spacing w:after="240"/>
        <w:rPr>
          <w:rFonts w:ascii="Arial" w:hAnsi="Arial" w:cs="Arial"/>
          <w:b/>
          <w:bCs/>
          <w:sz w:val="28"/>
          <w:szCs w:val="28"/>
          <w:lang w:val="de-DE"/>
        </w:rPr>
      </w:pPr>
      <w:r w:rsidRPr="00B05BA0">
        <w:rPr>
          <w:rFonts w:ascii="Arial" w:hAnsi="Arial" w:cs="Arial"/>
          <w:b/>
          <w:bCs/>
          <w:sz w:val="28"/>
          <w:szCs w:val="28"/>
          <w:lang w:val="de-DE"/>
        </w:rPr>
        <w:t xml:space="preserve">Vom 3. </w:t>
      </w:r>
      <w:r w:rsidR="006452CA">
        <w:rPr>
          <w:rFonts w:ascii="Arial" w:hAnsi="Arial" w:cs="Arial"/>
          <w:b/>
          <w:bCs/>
          <w:sz w:val="28"/>
          <w:szCs w:val="28"/>
          <w:lang w:val="de-DE"/>
        </w:rPr>
        <w:t>b</w:t>
      </w:r>
      <w:r w:rsidRPr="00B05BA0">
        <w:rPr>
          <w:rFonts w:ascii="Arial" w:hAnsi="Arial" w:cs="Arial"/>
          <w:b/>
          <w:bCs/>
          <w:sz w:val="28"/>
          <w:szCs w:val="28"/>
          <w:lang w:val="de-DE"/>
        </w:rPr>
        <w:t>is 24. November 2023 in Bad Aibling</w:t>
      </w:r>
    </w:p>
    <w:p w14:paraId="79BE12D6" w14:textId="6A09EB76" w:rsidR="00B05BA0" w:rsidRPr="00B05BA0" w:rsidRDefault="005A6622" w:rsidP="00B05BA0">
      <w:pPr>
        <w:spacing w:after="240"/>
        <w:rPr>
          <w:rFonts w:ascii="Arial" w:hAnsi="Arial" w:cs="Arial"/>
          <w:i/>
          <w:iCs/>
          <w:lang w:val="de-DE"/>
        </w:rPr>
      </w:pPr>
      <w:r w:rsidRPr="00F847B4">
        <w:rPr>
          <w:rFonts w:ascii="Arial" w:hAnsi="Arial" w:cs="Arial"/>
          <w:i/>
          <w:iCs/>
          <w:lang w:val="de-DE"/>
        </w:rPr>
        <w:t>Hochkarätige Musikerinnen und Musiker aus aller Welt präsentieren ein großes musikalisches Feuerwerk von klassischer bis moderner Gitarrenkunst</w:t>
      </w:r>
      <w:r w:rsidR="00F847B4">
        <w:rPr>
          <w:rFonts w:ascii="Arial" w:hAnsi="Arial" w:cs="Arial"/>
          <w:i/>
          <w:iCs/>
          <w:lang w:val="de-DE"/>
        </w:rPr>
        <w:t xml:space="preserve"> beim Internationalen Gitarrenfestival SAITENSPRÜNGE 2023 in Bad Aibling.</w:t>
      </w:r>
      <w:r w:rsidR="00B05BA0">
        <w:rPr>
          <w:rFonts w:ascii="Arial" w:hAnsi="Arial" w:cs="Arial"/>
          <w:i/>
          <w:iCs/>
          <w:lang w:val="de-DE"/>
        </w:rPr>
        <w:t xml:space="preserve"> Tickets sind ab Juni 2023 erhältlich. Programm und Infos unter www.saitenspruenge.com.</w:t>
      </w:r>
    </w:p>
    <w:p w14:paraId="5BBC3058" w14:textId="23F40456" w:rsidR="00B05BA0" w:rsidRPr="00B05BA0" w:rsidRDefault="00A67973">
      <w:pPr>
        <w:rPr>
          <w:rFonts w:ascii="Arial" w:hAnsi="Arial" w:cs="Arial"/>
          <w:lang w:val="de-DE"/>
        </w:rPr>
      </w:pPr>
      <w:r w:rsidRPr="00B05BA0">
        <w:rPr>
          <w:rFonts w:ascii="Arial" w:hAnsi="Arial" w:cs="Arial"/>
          <w:lang w:val="de-DE"/>
        </w:rPr>
        <w:t xml:space="preserve">Vom </w:t>
      </w:r>
      <w:r w:rsidR="00FD7AF0" w:rsidRPr="00B05BA0">
        <w:rPr>
          <w:rFonts w:ascii="Arial" w:hAnsi="Arial" w:cs="Arial"/>
          <w:lang w:val="de-DE"/>
        </w:rPr>
        <w:t>3</w:t>
      </w:r>
      <w:r w:rsidRPr="00B05BA0">
        <w:rPr>
          <w:rFonts w:ascii="Arial" w:hAnsi="Arial" w:cs="Arial"/>
          <w:lang w:val="de-DE"/>
        </w:rPr>
        <w:t xml:space="preserve">. </w:t>
      </w:r>
      <w:r w:rsidR="00EE4A15" w:rsidRPr="00B05BA0">
        <w:rPr>
          <w:rFonts w:ascii="Arial" w:hAnsi="Arial" w:cs="Arial"/>
          <w:lang w:val="de-DE"/>
        </w:rPr>
        <w:t>b</w:t>
      </w:r>
      <w:r w:rsidR="00FD7AF0" w:rsidRPr="00B05BA0">
        <w:rPr>
          <w:rFonts w:ascii="Arial" w:hAnsi="Arial" w:cs="Arial"/>
          <w:lang w:val="de-DE"/>
        </w:rPr>
        <w:t xml:space="preserve">is zum 24. </w:t>
      </w:r>
      <w:r w:rsidRPr="00B05BA0">
        <w:rPr>
          <w:rFonts w:ascii="Arial" w:hAnsi="Arial" w:cs="Arial"/>
          <w:lang w:val="de-DE"/>
        </w:rPr>
        <w:t>November 202</w:t>
      </w:r>
      <w:r w:rsidR="00FD7AF0" w:rsidRPr="00B05BA0">
        <w:rPr>
          <w:rFonts w:ascii="Arial" w:hAnsi="Arial" w:cs="Arial"/>
          <w:lang w:val="de-DE"/>
        </w:rPr>
        <w:t>3</w:t>
      </w:r>
      <w:r w:rsidRPr="00B05BA0">
        <w:rPr>
          <w:rFonts w:ascii="Arial" w:hAnsi="Arial" w:cs="Arial"/>
          <w:lang w:val="de-DE"/>
        </w:rPr>
        <w:t xml:space="preserve"> findet in der Kur- und Kulturstadt Bad Aibling </w:t>
      </w:r>
      <w:r w:rsidR="006E3F6A" w:rsidRPr="00B05BA0">
        <w:rPr>
          <w:rFonts w:ascii="Arial" w:hAnsi="Arial" w:cs="Arial"/>
          <w:lang w:val="de-DE"/>
        </w:rPr>
        <w:t xml:space="preserve">das </w:t>
      </w:r>
      <w:hyperlink r:id="rId6" w:history="1">
        <w:r w:rsidRPr="00B05BA0">
          <w:rPr>
            <w:rFonts w:ascii="Arial" w:hAnsi="Arial" w:cs="Arial"/>
          </w:rPr>
          <w:t>Gitarrenfestival Saitensprünge</w:t>
        </w:r>
      </w:hyperlink>
      <w:r w:rsidRPr="00B05BA0">
        <w:rPr>
          <w:rFonts w:ascii="Arial" w:hAnsi="Arial" w:cs="Arial"/>
          <w:lang w:val="de-DE"/>
        </w:rPr>
        <w:t xml:space="preserve"> statt</w:t>
      </w:r>
      <w:r w:rsidR="006E3F6A" w:rsidRPr="00B05BA0">
        <w:rPr>
          <w:rFonts w:ascii="Arial" w:hAnsi="Arial" w:cs="Arial"/>
          <w:lang w:val="de-DE"/>
        </w:rPr>
        <w:t>.</w:t>
      </w:r>
      <w:r w:rsidRPr="00B05BA0">
        <w:rPr>
          <w:rFonts w:ascii="Arial" w:hAnsi="Arial" w:cs="Arial"/>
          <w:lang w:val="de-DE"/>
        </w:rPr>
        <w:t xml:space="preserve"> </w:t>
      </w:r>
      <w:r w:rsidR="00B67E6D" w:rsidRPr="00B05BA0">
        <w:rPr>
          <w:rFonts w:ascii="Arial" w:hAnsi="Arial" w:cs="Arial"/>
          <w:lang w:val="de-DE"/>
        </w:rPr>
        <w:t>Das weit über die Stadtgrenze hinaus bekannte Musikfestival bringt auch in seiner 23. Ausgabe klangvolle Namen der Gitarrenszene auf die Bühne und lässt Herzen gehobenen Musikgenusses höherschlagen. Zumindest Herzen, die sich für virtuoses Gitarrenspiel begeistern können, ob klassisch interpretierte spanische Gitarrenliteratur, Weltmusik, Bluegrass, Folk oder auch Volksmusik auf klassischen Zupfinstrumenten. Es war schon immer eine Besonderheit des Festivals, ein besonders breites Repertoire musikalischen Genusses anzubieten und allen Einflüssen gegenüber offen zu sein.</w:t>
      </w:r>
    </w:p>
    <w:p w14:paraId="09CA0CE4" w14:textId="6AA25D33" w:rsidR="00F0557F" w:rsidRPr="00B05BA0" w:rsidRDefault="00F0557F">
      <w:pPr>
        <w:rPr>
          <w:rFonts w:ascii="Arial" w:hAnsi="Arial" w:cs="Arial"/>
          <w:b/>
          <w:bCs/>
          <w:sz w:val="24"/>
          <w:szCs w:val="24"/>
          <w:lang w:val="de-DE"/>
        </w:rPr>
      </w:pPr>
      <w:r w:rsidRPr="00B05BA0">
        <w:rPr>
          <w:rFonts w:ascii="Arial" w:hAnsi="Arial" w:cs="Arial"/>
          <w:b/>
          <w:bCs/>
          <w:sz w:val="24"/>
          <w:szCs w:val="24"/>
          <w:lang w:val="de-DE"/>
        </w:rPr>
        <w:t>Weltstars der Gitarrenszene</w:t>
      </w:r>
    </w:p>
    <w:p w14:paraId="1A8F9A66" w14:textId="056E81C1" w:rsidR="00FD7AF0" w:rsidRPr="00B05BA0" w:rsidRDefault="00FD7AF0" w:rsidP="007327A6">
      <w:pPr>
        <w:rPr>
          <w:rFonts w:ascii="Arial" w:hAnsi="Arial" w:cs="Arial"/>
          <w:lang w:val="de-DE"/>
        </w:rPr>
      </w:pPr>
      <w:r w:rsidRPr="00B05BA0">
        <w:rPr>
          <w:rFonts w:ascii="Arial" w:hAnsi="Arial" w:cs="Arial"/>
          <w:lang w:val="de-DE"/>
        </w:rPr>
        <w:t xml:space="preserve">Mit </w:t>
      </w:r>
      <w:r w:rsidRPr="00B05BA0">
        <w:rPr>
          <w:rFonts w:ascii="Arial" w:hAnsi="Arial" w:cs="Arial"/>
          <w:b/>
          <w:bCs/>
          <w:lang w:val="de-DE"/>
        </w:rPr>
        <w:t>Anabel Montesinos</w:t>
      </w:r>
      <w:r w:rsidRPr="00B05BA0">
        <w:rPr>
          <w:rFonts w:ascii="Arial" w:hAnsi="Arial" w:cs="Arial"/>
          <w:lang w:val="de-DE"/>
        </w:rPr>
        <w:t xml:space="preserve"> eröffnet das vielleicht bekannteste weibliche Gesicht der klassischen Gitarre die diesjährigen Saitensprünge</w:t>
      </w:r>
      <w:r w:rsidR="002C5BE9" w:rsidRPr="00B05BA0">
        <w:rPr>
          <w:rFonts w:ascii="Arial" w:hAnsi="Arial" w:cs="Arial"/>
          <w:lang w:val="de-DE"/>
        </w:rPr>
        <w:t xml:space="preserve"> am Freitag, den 3. November</w:t>
      </w:r>
      <w:r w:rsidR="00105485" w:rsidRPr="00B05BA0">
        <w:rPr>
          <w:rFonts w:ascii="Arial" w:hAnsi="Arial" w:cs="Arial"/>
          <w:lang w:val="de-DE"/>
        </w:rPr>
        <w:t>. Als jüngste Preisträgerin der Francisco Tárrega Guitar Competition startete ihre Karriere durch, da war sie gerade einmal 17 Jahre</w:t>
      </w:r>
      <w:r w:rsidR="002C5BE9" w:rsidRPr="00B05BA0">
        <w:rPr>
          <w:rFonts w:ascii="Arial" w:hAnsi="Arial" w:cs="Arial"/>
          <w:lang w:val="de-DE"/>
        </w:rPr>
        <w:t xml:space="preserve"> alt</w:t>
      </w:r>
      <w:r w:rsidR="00105485" w:rsidRPr="00B05BA0">
        <w:rPr>
          <w:rFonts w:ascii="Arial" w:hAnsi="Arial" w:cs="Arial"/>
          <w:lang w:val="de-DE"/>
        </w:rPr>
        <w:t xml:space="preserve">. </w:t>
      </w:r>
      <w:r w:rsidR="002C5BE9" w:rsidRPr="00B05BA0">
        <w:rPr>
          <w:rFonts w:ascii="Arial" w:hAnsi="Arial" w:cs="Arial"/>
          <w:lang w:val="de-DE"/>
        </w:rPr>
        <w:t>Weitere 10 renommierte Preise folgten ebenso wie Auftritte in der Royal Carnegie Hall und Konzerte mit großen Philharmonie Orchestern von Havanna bis Moskau. In Bad Aibling zeigt sie ihre große Kunst mit Stücken der spanischen aber auch der südamerikanischen Gitarrenliteratur.</w:t>
      </w:r>
    </w:p>
    <w:p w14:paraId="39484283" w14:textId="242C72A9" w:rsidR="00C47D9F" w:rsidRPr="00B05BA0" w:rsidRDefault="002C5BE9" w:rsidP="00214DF0">
      <w:pPr>
        <w:rPr>
          <w:rFonts w:ascii="Arial" w:hAnsi="Arial" w:cs="Arial"/>
          <w:lang w:val="de-DE"/>
        </w:rPr>
      </w:pPr>
      <w:r w:rsidRPr="00B05BA0">
        <w:rPr>
          <w:rFonts w:ascii="Arial" w:hAnsi="Arial" w:cs="Arial"/>
          <w:lang w:val="de-DE"/>
        </w:rPr>
        <w:t xml:space="preserve">Ein weiterer Weltstar und vom </w:t>
      </w:r>
      <w:r w:rsidR="00670081" w:rsidRPr="00B05BA0">
        <w:rPr>
          <w:rFonts w:ascii="Arial" w:hAnsi="Arial" w:cs="Arial"/>
          <w:lang w:val="de-DE"/>
        </w:rPr>
        <w:t>Gitarren</w:t>
      </w:r>
      <w:r w:rsidRPr="00B05BA0">
        <w:rPr>
          <w:rFonts w:ascii="Arial" w:hAnsi="Arial" w:cs="Arial"/>
          <w:lang w:val="de-DE"/>
        </w:rPr>
        <w:t xml:space="preserve">-Magazin „GuitArt“ </w:t>
      </w:r>
      <w:r w:rsidR="00670081" w:rsidRPr="00B05BA0">
        <w:rPr>
          <w:rFonts w:ascii="Arial" w:hAnsi="Arial" w:cs="Arial"/>
          <w:lang w:val="de-DE"/>
        </w:rPr>
        <w:t xml:space="preserve">zu den acht wichtigsten Gitarristen gezählt, zeigt </w:t>
      </w:r>
      <w:r w:rsidR="00214DF0" w:rsidRPr="00B05BA0">
        <w:rPr>
          <w:rFonts w:ascii="Arial" w:hAnsi="Arial" w:cs="Arial"/>
          <w:lang w:val="de-DE"/>
        </w:rPr>
        <w:t xml:space="preserve">sein Können in Bad Aibling: der aus Tschechien stammende </w:t>
      </w:r>
      <w:r w:rsidR="00214DF0" w:rsidRPr="00B05BA0">
        <w:rPr>
          <w:rFonts w:ascii="Arial" w:hAnsi="Arial" w:cs="Arial"/>
          <w:b/>
          <w:bCs/>
          <w:lang w:val="de-DE"/>
        </w:rPr>
        <w:t>Pavel Steidl</w:t>
      </w:r>
      <w:r w:rsidR="00214DF0" w:rsidRPr="00B05BA0">
        <w:rPr>
          <w:rFonts w:ascii="Arial" w:hAnsi="Arial" w:cs="Arial"/>
          <w:lang w:val="de-DE"/>
        </w:rPr>
        <w:t xml:space="preserve"> </w:t>
      </w:r>
      <w:r w:rsidR="00A45753" w:rsidRPr="00B05BA0">
        <w:rPr>
          <w:rFonts w:ascii="Arial" w:hAnsi="Arial" w:cs="Arial"/>
          <w:lang w:val="de-DE"/>
        </w:rPr>
        <w:t xml:space="preserve">lehrt </w:t>
      </w:r>
      <w:r w:rsidR="00214DF0" w:rsidRPr="00B05BA0">
        <w:rPr>
          <w:rFonts w:ascii="Arial" w:hAnsi="Arial" w:cs="Arial"/>
          <w:lang w:val="de-DE"/>
        </w:rPr>
        <w:t>am Royal Conservatoire in Den Haag</w:t>
      </w:r>
      <w:r w:rsidR="00A45753" w:rsidRPr="00B05BA0">
        <w:rPr>
          <w:rFonts w:ascii="Arial" w:hAnsi="Arial" w:cs="Arial"/>
          <w:lang w:val="de-DE"/>
        </w:rPr>
        <w:t xml:space="preserve"> und an der Academy of Performing Arts in Prag, </w:t>
      </w:r>
      <w:r w:rsidR="00214DF0" w:rsidRPr="00B05BA0">
        <w:rPr>
          <w:rFonts w:ascii="Arial" w:hAnsi="Arial" w:cs="Arial"/>
          <w:lang w:val="de-DE"/>
        </w:rPr>
        <w:t>bereiste in seiner langen Karriere mehr als 30 Länder</w:t>
      </w:r>
      <w:r w:rsidR="00A45753" w:rsidRPr="00B05BA0">
        <w:rPr>
          <w:rFonts w:ascii="Arial" w:hAnsi="Arial" w:cs="Arial"/>
          <w:lang w:val="de-DE"/>
        </w:rPr>
        <w:t xml:space="preserve"> und</w:t>
      </w:r>
      <w:r w:rsidR="00214DF0" w:rsidRPr="00B05BA0">
        <w:rPr>
          <w:rFonts w:ascii="Arial" w:hAnsi="Arial" w:cs="Arial"/>
          <w:lang w:val="de-DE"/>
        </w:rPr>
        <w:t xml:space="preserve"> hat </w:t>
      </w:r>
      <w:r w:rsidR="00A45753" w:rsidRPr="00B05BA0">
        <w:rPr>
          <w:rFonts w:ascii="Arial" w:hAnsi="Arial" w:cs="Arial"/>
          <w:lang w:val="de-DE"/>
        </w:rPr>
        <w:t xml:space="preserve">über die Jahre </w:t>
      </w:r>
      <w:r w:rsidR="00214DF0" w:rsidRPr="00B05BA0">
        <w:rPr>
          <w:rFonts w:ascii="Arial" w:hAnsi="Arial" w:cs="Arial"/>
          <w:lang w:val="de-DE"/>
        </w:rPr>
        <w:t>seinen ganz eigenen Stil entwickelt, der sich zwischen der Gitarrenliteratur des 19. Jahrhunderts und Elementen der Weltmusik bewegt</w:t>
      </w:r>
      <w:r w:rsidR="00A45753" w:rsidRPr="00B05BA0">
        <w:rPr>
          <w:rFonts w:ascii="Arial" w:hAnsi="Arial" w:cs="Arial"/>
          <w:lang w:val="de-DE"/>
        </w:rPr>
        <w:t xml:space="preserve">. </w:t>
      </w:r>
    </w:p>
    <w:p w14:paraId="601C8BB7" w14:textId="1D452EA9" w:rsidR="006D4B15" w:rsidRPr="00B05BA0" w:rsidRDefault="006D4B15" w:rsidP="006D4B15">
      <w:pPr>
        <w:rPr>
          <w:rFonts w:ascii="Arial" w:hAnsi="Arial" w:cs="Arial"/>
          <w:b/>
          <w:bCs/>
          <w:sz w:val="24"/>
          <w:szCs w:val="24"/>
          <w:lang w:val="de-DE"/>
        </w:rPr>
      </w:pPr>
      <w:r w:rsidRPr="00B05BA0">
        <w:rPr>
          <w:rFonts w:ascii="Arial" w:hAnsi="Arial" w:cs="Arial"/>
          <w:b/>
          <w:bCs/>
          <w:sz w:val="24"/>
          <w:szCs w:val="24"/>
          <w:lang w:val="de-DE"/>
        </w:rPr>
        <w:t>Besondere Konzerterlebnisse</w:t>
      </w:r>
    </w:p>
    <w:p w14:paraId="5D81821E" w14:textId="3BD5BDAD" w:rsidR="00A45753" w:rsidRPr="00B05BA0" w:rsidRDefault="00A45753" w:rsidP="007327A6">
      <w:pPr>
        <w:rPr>
          <w:rFonts w:ascii="Arial" w:hAnsi="Arial" w:cs="Arial"/>
          <w:lang w:val="de-DE"/>
        </w:rPr>
      </w:pPr>
      <w:r w:rsidRPr="00B05BA0">
        <w:rPr>
          <w:rFonts w:ascii="Arial" w:hAnsi="Arial" w:cs="Arial"/>
          <w:lang w:val="de-DE"/>
        </w:rPr>
        <w:t xml:space="preserve">Chopin-Interpretationen auf der Gitarre sind die Spezialität von </w:t>
      </w:r>
      <w:r w:rsidRPr="00B05BA0">
        <w:rPr>
          <w:rFonts w:ascii="Arial" w:hAnsi="Arial" w:cs="Arial"/>
          <w:b/>
          <w:bCs/>
          <w:lang w:val="de-DE"/>
        </w:rPr>
        <w:t>Adam Palma</w:t>
      </w:r>
      <w:r w:rsidRPr="00B05BA0">
        <w:rPr>
          <w:rFonts w:ascii="Arial" w:hAnsi="Arial" w:cs="Arial"/>
          <w:lang w:val="de-DE"/>
        </w:rPr>
        <w:t>. Der in Großbritannien lebende Pole zaubert mit seiner A</w:t>
      </w:r>
      <w:r w:rsidR="00F21A4B" w:rsidRPr="00B05BA0">
        <w:rPr>
          <w:rFonts w:ascii="Arial" w:hAnsi="Arial" w:cs="Arial"/>
          <w:lang w:val="de-DE"/>
        </w:rPr>
        <w:t>kustikg</w:t>
      </w:r>
      <w:r w:rsidRPr="00B05BA0">
        <w:rPr>
          <w:rFonts w:ascii="Arial" w:hAnsi="Arial" w:cs="Arial"/>
          <w:lang w:val="de-DE"/>
        </w:rPr>
        <w:t xml:space="preserve">itarre </w:t>
      </w:r>
      <w:r w:rsidR="00851555" w:rsidRPr="00B05BA0">
        <w:rPr>
          <w:rFonts w:ascii="Arial" w:hAnsi="Arial" w:cs="Arial"/>
          <w:lang w:val="de-DE"/>
        </w:rPr>
        <w:t xml:space="preserve">– „im besten Sinne </w:t>
      </w:r>
      <w:r w:rsidRPr="00B05BA0">
        <w:rPr>
          <w:rFonts w:ascii="Arial" w:hAnsi="Arial" w:cs="Arial"/>
          <w:lang w:val="de-DE"/>
        </w:rPr>
        <w:t>ungewöhnlich und wunderschön</w:t>
      </w:r>
      <w:r w:rsidR="00851555" w:rsidRPr="00B05BA0">
        <w:rPr>
          <w:rFonts w:ascii="Arial" w:hAnsi="Arial" w:cs="Arial"/>
          <w:lang w:val="de-DE"/>
        </w:rPr>
        <w:t>“, wie Al di Meola befand. Palma tritt am 16. November mit seinem Per</w:t>
      </w:r>
      <w:r w:rsidR="00B05BA0">
        <w:rPr>
          <w:rFonts w:ascii="Arial" w:hAnsi="Arial" w:cs="Arial"/>
          <w:lang w:val="de-DE"/>
        </w:rPr>
        <w:t>k</w:t>
      </w:r>
      <w:r w:rsidR="00851555" w:rsidRPr="00B05BA0">
        <w:rPr>
          <w:rFonts w:ascii="Arial" w:hAnsi="Arial" w:cs="Arial"/>
          <w:lang w:val="de-DE"/>
        </w:rPr>
        <w:t xml:space="preserve">ussion-Partner auf und wird sein Publikum inspirieren! </w:t>
      </w:r>
    </w:p>
    <w:p w14:paraId="4587FC63" w14:textId="32E58B30" w:rsidR="00700A07" w:rsidRPr="00B05BA0" w:rsidRDefault="00851555" w:rsidP="007327A6">
      <w:pPr>
        <w:rPr>
          <w:rFonts w:ascii="Arial" w:hAnsi="Arial" w:cs="Arial"/>
          <w:lang w:val="de-DE"/>
        </w:rPr>
      </w:pPr>
      <w:r w:rsidRPr="00B05BA0">
        <w:rPr>
          <w:rFonts w:ascii="Arial" w:hAnsi="Arial" w:cs="Arial"/>
          <w:lang w:val="de-DE"/>
        </w:rPr>
        <w:t xml:space="preserve">Noch ganz am Beginn ihrer Karriere steht </w:t>
      </w:r>
      <w:r w:rsidRPr="00B05BA0">
        <w:rPr>
          <w:rFonts w:ascii="Arial" w:hAnsi="Arial" w:cs="Arial"/>
          <w:b/>
          <w:bCs/>
          <w:lang w:val="de-DE"/>
        </w:rPr>
        <w:t>Natalia Dańczura</w:t>
      </w:r>
      <w:r w:rsidRPr="00B05BA0">
        <w:rPr>
          <w:rFonts w:ascii="Arial" w:hAnsi="Arial" w:cs="Arial"/>
          <w:lang w:val="de-DE"/>
        </w:rPr>
        <w:t xml:space="preserve">. Wer diese mit begnadetem Talent </w:t>
      </w:r>
      <w:r w:rsidR="00700A07" w:rsidRPr="00B05BA0">
        <w:rPr>
          <w:rFonts w:ascii="Arial" w:hAnsi="Arial" w:cs="Arial"/>
          <w:lang w:val="de-DE"/>
        </w:rPr>
        <w:t xml:space="preserve">ausgestattete </w:t>
      </w:r>
      <w:r w:rsidRPr="00B05BA0">
        <w:rPr>
          <w:rFonts w:ascii="Arial" w:hAnsi="Arial" w:cs="Arial"/>
          <w:lang w:val="de-DE"/>
        </w:rPr>
        <w:t xml:space="preserve">und bereits vielen Preisen </w:t>
      </w:r>
      <w:r w:rsidR="00700A07" w:rsidRPr="00B05BA0">
        <w:rPr>
          <w:rFonts w:ascii="Arial" w:hAnsi="Arial" w:cs="Arial"/>
          <w:lang w:val="de-DE"/>
        </w:rPr>
        <w:t>dekorierte junge</w:t>
      </w:r>
      <w:r w:rsidRPr="00B05BA0">
        <w:rPr>
          <w:rFonts w:ascii="Arial" w:hAnsi="Arial" w:cs="Arial"/>
          <w:lang w:val="de-DE"/>
        </w:rPr>
        <w:t xml:space="preserve"> Gitarristin hautnah erleben möchte, dem sei das „Wohnzimmerkonzert“ im Romantik Hotel </w:t>
      </w:r>
      <w:r w:rsidR="00483206" w:rsidRPr="00B05BA0">
        <w:rPr>
          <w:rFonts w:ascii="Arial" w:hAnsi="Arial" w:cs="Arial"/>
          <w:lang w:val="de-DE"/>
        </w:rPr>
        <w:t>DAS LINDNER</w:t>
      </w:r>
      <w:r w:rsidRPr="00B05BA0">
        <w:rPr>
          <w:rFonts w:ascii="Arial" w:hAnsi="Arial" w:cs="Arial"/>
          <w:lang w:val="de-DE"/>
        </w:rPr>
        <w:t xml:space="preserve"> am 23. November empfohlen. Ihr virtuoses Spiel klassischer Gitarre </w:t>
      </w:r>
      <w:r w:rsidR="00700A07" w:rsidRPr="00B05BA0">
        <w:rPr>
          <w:rFonts w:ascii="Arial" w:hAnsi="Arial" w:cs="Arial"/>
          <w:lang w:val="de-DE"/>
        </w:rPr>
        <w:t xml:space="preserve">aus nächster Nähe zu genießen, dürfte nachhaltigen Eindruck hinterlassen. </w:t>
      </w:r>
    </w:p>
    <w:p w14:paraId="4A92044C" w14:textId="1F2578C8" w:rsidR="007476C3" w:rsidRPr="00B05BA0" w:rsidRDefault="003C1204">
      <w:pPr>
        <w:rPr>
          <w:rFonts w:ascii="Arial" w:hAnsi="Arial" w:cs="Arial"/>
          <w:b/>
          <w:bCs/>
          <w:sz w:val="24"/>
          <w:szCs w:val="24"/>
          <w:lang w:val="de-DE"/>
        </w:rPr>
      </w:pPr>
      <w:r w:rsidRPr="00B05BA0">
        <w:rPr>
          <w:rFonts w:ascii="Arial" w:hAnsi="Arial" w:cs="Arial"/>
          <w:b/>
          <w:bCs/>
          <w:sz w:val="24"/>
          <w:szCs w:val="24"/>
          <w:lang w:val="de-DE"/>
        </w:rPr>
        <w:t>Ein Füllhorn aller Stile</w:t>
      </w:r>
    </w:p>
    <w:p w14:paraId="6DF85063" w14:textId="707AB08A" w:rsidR="00452CA9" w:rsidRPr="00B05BA0" w:rsidRDefault="00700A07">
      <w:pPr>
        <w:rPr>
          <w:rFonts w:ascii="Arial" w:hAnsi="Arial" w:cs="Arial"/>
          <w:lang w:val="de-DE"/>
        </w:rPr>
      </w:pPr>
      <w:r w:rsidRPr="00B05BA0">
        <w:rPr>
          <w:rFonts w:ascii="Arial" w:hAnsi="Arial" w:cs="Arial"/>
          <w:lang w:val="de-DE"/>
        </w:rPr>
        <w:t xml:space="preserve">Nach rund drei Jahren Pause meldet sich die schwedische Songwriterin </w:t>
      </w:r>
      <w:r w:rsidRPr="00B05BA0">
        <w:rPr>
          <w:rFonts w:ascii="Arial" w:hAnsi="Arial" w:cs="Arial"/>
          <w:b/>
          <w:bCs/>
          <w:lang w:val="de-DE"/>
        </w:rPr>
        <w:t>Sophie Zelmani</w:t>
      </w:r>
      <w:r w:rsidRPr="00B05BA0">
        <w:rPr>
          <w:rFonts w:ascii="Arial" w:hAnsi="Arial" w:cs="Arial"/>
          <w:lang w:val="de-DE"/>
        </w:rPr>
        <w:t xml:space="preserve"> mit neuen Liedern zurück und präsentiert diese mit altbekannten Stücken ihrer 25 Jahre währenden Karriere. Sie bezeichnet ihre Musik selbst als zeitlos</w:t>
      </w:r>
      <w:r w:rsidR="00452CA9" w:rsidRPr="00B05BA0">
        <w:rPr>
          <w:rFonts w:ascii="Arial" w:hAnsi="Arial" w:cs="Arial"/>
          <w:lang w:val="de-DE"/>
        </w:rPr>
        <w:t xml:space="preserve"> wie die ihres Idols Leonard </w:t>
      </w:r>
      <w:r w:rsidR="00452CA9" w:rsidRPr="00B05BA0">
        <w:rPr>
          <w:rFonts w:ascii="Arial" w:hAnsi="Arial" w:cs="Arial"/>
          <w:lang w:val="de-DE"/>
        </w:rPr>
        <w:lastRenderedPageBreak/>
        <w:t xml:space="preserve">Cohen. Zelmanis Texte drücken Sehnsucht, Sorge und Hoffnung aus, die sie mit viel Glanz und Tiefe auf die Bühne bringt. </w:t>
      </w:r>
    </w:p>
    <w:p w14:paraId="7241D74E" w14:textId="2863AB2D" w:rsidR="00452CA9" w:rsidRPr="00B05BA0" w:rsidRDefault="00452CA9">
      <w:pPr>
        <w:rPr>
          <w:rFonts w:ascii="Arial" w:hAnsi="Arial" w:cs="Arial"/>
          <w:lang w:val="de-DE"/>
        </w:rPr>
      </w:pPr>
      <w:r w:rsidRPr="00B05BA0">
        <w:rPr>
          <w:rFonts w:ascii="Arial" w:hAnsi="Arial" w:cs="Arial"/>
          <w:lang w:val="de-DE"/>
        </w:rPr>
        <w:t xml:space="preserve">Von Bach bis </w:t>
      </w:r>
      <w:r w:rsidR="00544CA5" w:rsidRPr="00B05BA0">
        <w:rPr>
          <w:rFonts w:ascii="Arial" w:hAnsi="Arial" w:cs="Arial"/>
          <w:lang w:val="de-DE"/>
        </w:rPr>
        <w:t>brasilianischen</w:t>
      </w:r>
      <w:r w:rsidRPr="00B05BA0">
        <w:rPr>
          <w:rFonts w:ascii="Arial" w:hAnsi="Arial" w:cs="Arial"/>
          <w:lang w:val="de-DE"/>
        </w:rPr>
        <w:t xml:space="preserve"> Jazz - das </w:t>
      </w:r>
      <w:r w:rsidRPr="00B05BA0">
        <w:rPr>
          <w:rFonts w:ascii="Arial" w:hAnsi="Arial" w:cs="Arial"/>
          <w:b/>
          <w:bCs/>
          <w:lang w:val="de-DE"/>
        </w:rPr>
        <w:t>Duo Ferenc Snétberger und Anders Jormin</w:t>
      </w:r>
      <w:r w:rsidRPr="00B05BA0">
        <w:rPr>
          <w:rFonts w:ascii="Arial" w:hAnsi="Arial" w:cs="Arial"/>
          <w:lang w:val="de-DE"/>
        </w:rPr>
        <w:t xml:space="preserve"> schafft Verbindungen, wo andere nur Gegensätze sehen. Sie sind die perfekte Symbiose, ihr Zusammenspiel eine unerschöpfliche Quelle der Kreativität. Improvisationstalent und Bassist Anders Jormin, der schon mit Gilberto Gil spielte und Ferenc Snétberger</w:t>
      </w:r>
      <w:r w:rsidR="00544CA5" w:rsidRPr="00B05BA0">
        <w:rPr>
          <w:rFonts w:ascii="Arial" w:hAnsi="Arial" w:cs="Arial"/>
          <w:lang w:val="de-DE"/>
        </w:rPr>
        <w:t xml:space="preserve">, der neben seiner Arbeit mit Jazz- und Klassikgrößen aus aller Welt auch Filmmusik komponiert, zeigen ein Jazz-Spektakel der Extraklasse. </w:t>
      </w:r>
    </w:p>
    <w:p w14:paraId="4B5EAF9E" w14:textId="6B79375B" w:rsidR="00544CA5" w:rsidRPr="00B05BA0" w:rsidRDefault="00544CA5" w:rsidP="00544CA5">
      <w:pPr>
        <w:rPr>
          <w:rFonts w:ascii="Arial" w:hAnsi="Arial" w:cs="Arial"/>
          <w:lang w:val="de-DE"/>
        </w:rPr>
      </w:pPr>
      <w:r w:rsidRPr="00B05BA0">
        <w:rPr>
          <w:rFonts w:ascii="Arial" w:hAnsi="Arial" w:cs="Arial"/>
          <w:b/>
          <w:bCs/>
          <w:lang w:val="de-DE"/>
        </w:rPr>
        <w:t>Guitarrissimo –</w:t>
      </w:r>
      <w:r w:rsidRPr="00B05BA0">
        <w:rPr>
          <w:rFonts w:ascii="Arial" w:hAnsi="Arial" w:cs="Arial"/>
          <w:lang w:val="de-DE"/>
        </w:rPr>
        <w:t xml:space="preserve"> </w:t>
      </w:r>
      <w:r w:rsidRPr="00B05BA0">
        <w:rPr>
          <w:rFonts w:ascii="Arial" w:hAnsi="Arial" w:cs="Arial"/>
          <w:b/>
          <w:bCs/>
          <w:lang w:val="de-DE"/>
        </w:rPr>
        <w:t>die lange Nacht der Gitarre</w:t>
      </w:r>
      <w:r w:rsidRPr="00B05BA0">
        <w:rPr>
          <w:rFonts w:ascii="Arial" w:hAnsi="Arial" w:cs="Arial"/>
          <w:lang w:val="de-DE"/>
        </w:rPr>
        <w:t xml:space="preserve"> vereint in diesem Jahr vier Stile aus vier Ländern. Aus Belgien stammt der klassische Gitarrist </w:t>
      </w:r>
      <w:r w:rsidRPr="00B05BA0">
        <w:rPr>
          <w:rFonts w:ascii="Arial" w:hAnsi="Arial" w:cs="Arial"/>
          <w:b/>
          <w:bCs/>
          <w:lang w:val="de-DE"/>
        </w:rPr>
        <w:t>Jan Depreter</w:t>
      </w:r>
      <w:r w:rsidRPr="00B05BA0">
        <w:rPr>
          <w:rFonts w:ascii="Arial" w:hAnsi="Arial" w:cs="Arial"/>
          <w:lang w:val="de-DE"/>
        </w:rPr>
        <w:t xml:space="preserve">. Seine unglaubliche Bandbreite an Klängen brachte ihm den Spitznamen „The Sound Painter“ ein. Ebenfalls in der klassischen Musik verwurzelt ist der türkische Künstler </w:t>
      </w:r>
      <w:r w:rsidRPr="00B05BA0">
        <w:rPr>
          <w:rFonts w:ascii="Arial" w:hAnsi="Arial" w:cs="Arial"/>
          <w:b/>
          <w:bCs/>
          <w:lang w:val="de-DE"/>
        </w:rPr>
        <w:t>Sinan Erşahin</w:t>
      </w:r>
      <w:r w:rsidRPr="00B05BA0">
        <w:rPr>
          <w:rFonts w:ascii="Arial" w:hAnsi="Arial" w:cs="Arial"/>
          <w:lang w:val="de-DE"/>
        </w:rPr>
        <w:t xml:space="preserve">. Er ist der künstlerische Leiter des Istanbul Guitar Festival und Dozent an der Istanbul Mimar Sinan Fine Arts University. Aus Italien reist das </w:t>
      </w:r>
      <w:r w:rsidRPr="00B05BA0">
        <w:rPr>
          <w:rFonts w:ascii="Arial" w:hAnsi="Arial" w:cs="Arial"/>
          <w:b/>
          <w:bCs/>
          <w:lang w:val="de-DE"/>
        </w:rPr>
        <w:t>Duo Fabio Furia &amp; Alessandro Deiana</w:t>
      </w:r>
      <w:r w:rsidRPr="00B05BA0">
        <w:rPr>
          <w:rFonts w:ascii="Arial" w:hAnsi="Arial" w:cs="Arial"/>
          <w:lang w:val="de-DE"/>
        </w:rPr>
        <w:t xml:space="preserve"> an. Mit Bandoneon und Gitarre ist ihre musikalische Heimat zwar der Tango, ihre eigentliche Kunst aber ist eine faszinierende Mischung unterschiedlichster Stile und Elemente. Einen spannenden Kontrast hierzu setzt die deutsche Singer/Songwriterin </w:t>
      </w:r>
      <w:r w:rsidRPr="00B05BA0">
        <w:rPr>
          <w:rFonts w:ascii="Arial" w:hAnsi="Arial" w:cs="Arial"/>
          <w:b/>
          <w:bCs/>
          <w:lang w:val="de-DE"/>
        </w:rPr>
        <w:t>Jule Malischke</w:t>
      </w:r>
      <w:r w:rsidRPr="00B05BA0">
        <w:rPr>
          <w:rFonts w:ascii="Arial" w:hAnsi="Arial" w:cs="Arial"/>
          <w:lang w:val="de-DE"/>
        </w:rPr>
        <w:t>, die neben ihrem virtuosen Gitarrenspiel ihre faszinierende Stimme für die mit viel Poesie geschriebenen Lieder einsetzt.</w:t>
      </w:r>
    </w:p>
    <w:p w14:paraId="0B015F7B" w14:textId="4ADA32D4" w:rsidR="005F6ACB" w:rsidRPr="00B05BA0" w:rsidRDefault="00992CFA" w:rsidP="00544CA5">
      <w:pPr>
        <w:rPr>
          <w:rFonts w:ascii="Arial" w:hAnsi="Arial" w:cs="Arial"/>
          <w:lang w:val="de-DE"/>
        </w:rPr>
      </w:pPr>
      <w:r w:rsidRPr="00B05BA0">
        <w:rPr>
          <w:rFonts w:ascii="Arial" w:hAnsi="Arial" w:cs="Arial"/>
          <w:lang w:val="de-DE"/>
        </w:rPr>
        <w:t xml:space="preserve">Der italienische Fingerstyle-Gitarrist </w:t>
      </w:r>
      <w:r w:rsidRPr="00B05BA0">
        <w:rPr>
          <w:rFonts w:ascii="Arial" w:hAnsi="Arial" w:cs="Arial"/>
          <w:b/>
          <w:bCs/>
          <w:lang w:val="de-DE"/>
        </w:rPr>
        <w:t>Luca Stricagnoli</w:t>
      </w:r>
      <w:r w:rsidRPr="00B05BA0">
        <w:rPr>
          <w:rFonts w:ascii="Arial" w:hAnsi="Arial" w:cs="Arial"/>
          <w:lang w:val="de-DE"/>
        </w:rPr>
        <w:t xml:space="preserve"> sprengt mit seinem Stil – und seinen Gitarren – sämtliche Grenzen. Er besitzt eine extra für ihn gebaute Gitarre mit drei Gitarrenhälsen und der Name seiner Tour sagt alles: Guitar Explosion. Grenzen sprengt auch seine Internetbekanntheit: Seine Videos erzielen millionenfach Klicks, fast 750.000 Fans folgen ihm auf seiner verrückten Reise durch die Welt der Gitarrenmusik</w:t>
      </w:r>
      <w:r w:rsidR="00FB0873" w:rsidRPr="00B05BA0">
        <w:rPr>
          <w:rFonts w:ascii="Arial" w:hAnsi="Arial" w:cs="Arial"/>
          <w:lang w:val="de-DE"/>
        </w:rPr>
        <w:t xml:space="preserve">, mit der auch Experten von seinen Fähigkeiten überzeugt hat. </w:t>
      </w:r>
    </w:p>
    <w:p w14:paraId="4B9A746F" w14:textId="1B6182DE" w:rsidR="003C1204" w:rsidRPr="00B05BA0" w:rsidRDefault="00B05BA0" w:rsidP="00544CA5">
      <w:pPr>
        <w:rPr>
          <w:rFonts w:ascii="Arial" w:hAnsi="Arial" w:cs="Arial"/>
          <w:b/>
          <w:bCs/>
          <w:sz w:val="24"/>
          <w:szCs w:val="24"/>
          <w:lang w:val="de-DE"/>
        </w:rPr>
      </w:pPr>
      <w:r w:rsidRPr="00B05BA0">
        <w:rPr>
          <w:rFonts w:ascii="Arial" w:hAnsi="Arial" w:cs="Arial"/>
          <w:b/>
          <w:bCs/>
          <w:sz w:val="24"/>
          <w:szCs w:val="24"/>
          <w:lang w:val="de-DE"/>
        </w:rPr>
        <w:t>Bluegrass, Folk und Ukulele</w:t>
      </w:r>
    </w:p>
    <w:p w14:paraId="098F7459" w14:textId="5492301E" w:rsidR="003C1204" w:rsidRPr="00B05BA0" w:rsidRDefault="003C1204" w:rsidP="00544CA5">
      <w:pPr>
        <w:rPr>
          <w:rFonts w:ascii="Arial" w:hAnsi="Arial" w:cs="Arial"/>
          <w:lang w:val="de-DE"/>
        </w:rPr>
      </w:pPr>
      <w:r w:rsidRPr="00B05BA0">
        <w:rPr>
          <w:rFonts w:ascii="Arial" w:hAnsi="Arial" w:cs="Arial"/>
          <w:lang w:val="de-DE"/>
        </w:rPr>
        <w:t xml:space="preserve">Bluegrass at its best versprechen die fünf internationalen Musiker von </w:t>
      </w:r>
      <w:r w:rsidRPr="001B354E">
        <w:rPr>
          <w:rFonts w:ascii="Arial" w:hAnsi="Arial" w:cs="Arial"/>
          <w:b/>
          <w:bCs/>
          <w:lang w:val="de-DE"/>
        </w:rPr>
        <w:t>Bashed Potatoes</w:t>
      </w:r>
      <w:r w:rsidRPr="00B05BA0">
        <w:rPr>
          <w:rFonts w:ascii="Arial" w:hAnsi="Arial" w:cs="Arial"/>
          <w:lang w:val="de-DE"/>
        </w:rPr>
        <w:t xml:space="preserve">. In ihren mitreißenden Konzerten vermitteln die quirligen Musiker, deren Wurzeln in Jazz, Rock, Klassik und Barockmusik liegen, die kosmopolitische Geschichte des Bluegrass, der aus europäischen und afroamerikanischen Volksmusiken entstanden ist. Energie pur wird auch bei </w:t>
      </w:r>
      <w:r w:rsidRPr="001B354E">
        <w:rPr>
          <w:rFonts w:ascii="Arial" w:hAnsi="Arial" w:cs="Arial"/>
          <w:b/>
          <w:bCs/>
          <w:lang w:val="de-DE"/>
        </w:rPr>
        <w:t>The Ukelites</w:t>
      </w:r>
      <w:r w:rsidRPr="00B05BA0">
        <w:rPr>
          <w:rFonts w:ascii="Arial" w:hAnsi="Arial" w:cs="Arial"/>
          <w:lang w:val="de-DE"/>
        </w:rPr>
        <w:t xml:space="preserve"> versprüht: Die Münchner Band mit der ungewöhnlichen Instrumentalisierung aus Ukulele, Ukulele-Bass, Bariton-Saxophon, Hawaiian Steel Guitar und Schlagzeug überrascht mit Klassikern des Swing und des Great American Songbooks, 60s Soul und Rhythm’n’Blues bis hin zu Country, hawaiianischen Klassikern und eigenen Interpretationen. </w:t>
      </w:r>
    </w:p>
    <w:p w14:paraId="169613EE" w14:textId="4EFCD643" w:rsidR="001A0A80" w:rsidRPr="00B05BA0" w:rsidRDefault="003C1204">
      <w:pPr>
        <w:rPr>
          <w:rFonts w:ascii="Arial" w:hAnsi="Arial" w:cs="Arial"/>
          <w:lang w:val="de-DE"/>
        </w:rPr>
      </w:pPr>
      <w:r w:rsidRPr="00B05BA0">
        <w:rPr>
          <w:rFonts w:ascii="Arial" w:hAnsi="Arial" w:cs="Arial"/>
          <w:lang w:val="de-DE"/>
        </w:rPr>
        <w:t xml:space="preserve">Entertainer mit Leib und Seele und immer mit passenden Krawatten auf der Bühne: die </w:t>
      </w:r>
      <w:r w:rsidRPr="001B354E">
        <w:rPr>
          <w:rFonts w:ascii="Arial" w:hAnsi="Arial" w:cs="Arial"/>
          <w:b/>
          <w:bCs/>
          <w:lang w:val="de-DE"/>
        </w:rPr>
        <w:t>Matching Ties</w:t>
      </w:r>
      <w:r w:rsidRPr="00B05BA0">
        <w:rPr>
          <w:rFonts w:ascii="Arial" w:hAnsi="Arial" w:cs="Arial"/>
          <w:lang w:val="de-DE"/>
        </w:rPr>
        <w:t xml:space="preserve"> begeistern </w:t>
      </w:r>
      <w:r w:rsidR="006D4B15" w:rsidRPr="00B05BA0">
        <w:rPr>
          <w:rFonts w:ascii="Arial" w:hAnsi="Arial" w:cs="Arial"/>
          <w:lang w:val="de-DE"/>
        </w:rPr>
        <w:t>mit einer vielfältigen und einzigartigen Mischung aus irischem, englischem und schottischem Folk und verwandtem amerikanischem Bluegrass – meisterlich vorgetragen auf eine Vielzahl von Instrumenten von der akustischen Gitarre bis zur irischen Bouzouki. Stilechter Rahmen für das Konzert auf Spendenbasis ist der Irish Pub Gelling’s The Bogtrotter.</w:t>
      </w:r>
    </w:p>
    <w:p w14:paraId="26337619" w14:textId="387D91BD" w:rsidR="00BC1C71" w:rsidRPr="00B05BA0" w:rsidRDefault="00851555" w:rsidP="00BC1C71">
      <w:pPr>
        <w:rPr>
          <w:rFonts w:ascii="Arial" w:hAnsi="Arial" w:cs="Arial"/>
          <w:b/>
          <w:bCs/>
          <w:sz w:val="24"/>
          <w:szCs w:val="24"/>
          <w:lang w:val="de-DE"/>
        </w:rPr>
      </w:pPr>
      <w:r w:rsidRPr="00B05BA0">
        <w:rPr>
          <w:rFonts w:ascii="Arial" w:hAnsi="Arial" w:cs="Arial"/>
          <w:b/>
          <w:bCs/>
          <w:sz w:val="24"/>
          <w:szCs w:val="24"/>
          <w:lang w:val="de-DE"/>
        </w:rPr>
        <w:t>Heimatliche Klänge</w:t>
      </w:r>
    </w:p>
    <w:p w14:paraId="31C958A0" w14:textId="068660A4" w:rsidR="0070509A" w:rsidRPr="00B05BA0" w:rsidRDefault="00BC1C71" w:rsidP="00A9372C">
      <w:pPr>
        <w:rPr>
          <w:rFonts w:ascii="Arial" w:hAnsi="Arial" w:cs="Arial"/>
          <w:lang w:val="de-DE"/>
        </w:rPr>
      </w:pPr>
      <w:r w:rsidRPr="00B05BA0">
        <w:rPr>
          <w:rFonts w:ascii="Arial" w:hAnsi="Arial" w:cs="Arial"/>
          <w:lang w:val="de-DE"/>
        </w:rPr>
        <w:t xml:space="preserve">Einen festen Platz </w:t>
      </w:r>
      <w:r w:rsidR="00851555" w:rsidRPr="00B05BA0">
        <w:rPr>
          <w:rFonts w:ascii="Arial" w:hAnsi="Arial" w:cs="Arial"/>
          <w:lang w:val="de-DE"/>
        </w:rPr>
        <w:t>im Bad Aiblinger Programm hat auch immer die Volksmusik</w:t>
      </w:r>
      <w:r w:rsidR="00A26BE9">
        <w:rPr>
          <w:rFonts w:ascii="Arial" w:hAnsi="Arial" w:cs="Arial"/>
          <w:lang w:val="de-DE"/>
        </w:rPr>
        <w:t xml:space="preserve"> bei den </w:t>
      </w:r>
      <w:r w:rsidR="00A26BE9" w:rsidRPr="00A26BE9">
        <w:rPr>
          <w:rFonts w:ascii="Arial" w:hAnsi="Arial" w:cs="Arial"/>
          <w:b/>
          <w:bCs/>
          <w:lang w:val="de-DE"/>
        </w:rPr>
        <w:t>Bairischen Saitenblicken</w:t>
      </w:r>
      <w:r w:rsidR="00851555" w:rsidRPr="00B05BA0">
        <w:rPr>
          <w:rFonts w:ascii="Arial" w:hAnsi="Arial" w:cs="Arial"/>
          <w:lang w:val="de-DE"/>
        </w:rPr>
        <w:t xml:space="preserve">. </w:t>
      </w:r>
      <w:r w:rsidR="00A9372C" w:rsidRPr="00B05BA0">
        <w:rPr>
          <w:rFonts w:ascii="Arial" w:hAnsi="Arial" w:cs="Arial"/>
          <w:lang w:val="de-DE"/>
        </w:rPr>
        <w:t xml:space="preserve">Zither, Gitarre, Kontrabass und das gesamte alpenländische Instrumentarium sind auf der Bühne zu sehen, während der Saal im Stile eines </w:t>
      </w:r>
      <w:r w:rsidR="00EE4A15" w:rsidRPr="00B05BA0">
        <w:rPr>
          <w:rFonts w:ascii="Arial" w:hAnsi="Arial" w:cs="Arial"/>
          <w:lang w:val="de-DE"/>
        </w:rPr>
        <w:t>„griabigen</w:t>
      </w:r>
      <w:r w:rsidR="00A9372C" w:rsidRPr="00B05BA0">
        <w:rPr>
          <w:rFonts w:ascii="Arial" w:hAnsi="Arial" w:cs="Arial"/>
          <w:lang w:val="de-DE"/>
        </w:rPr>
        <w:t xml:space="preserve"> Hoagart’n</w:t>
      </w:r>
      <w:r w:rsidR="00EE4A15" w:rsidRPr="00B05BA0">
        <w:rPr>
          <w:rFonts w:ascii="Arial" w:hAnsi="Arial" w:cs="Arial"/>
          <w:lang w:val="de-DE"/>
        </w:rPr>
        <w:t>“</w:t>
      </w:r>
      <w:r w:rsidR="00A9372C" w:rsidRPr="00B05BA0">
        <w:rPr>
          <w:rFonts w:ascii="Arial" w:hAnsi="Arial" w:cs="Arial"/>
          <w:lang w:val="de-DE"/>
        </w:rPr>
        <w:t xml:space="preserve"> bestuhlt ist. Die Karwendelhütt’n Musi sorgt für gemütliche Stimmung in der </w:t>
      </w:r>
      <w:r w:rsidR="00A9372C" w:rsidRPr="00B05BA0">
        <w:rPr>
          <w:rFonts w:ascii="Arial" w:hAnsi="Arial" w:cs="Arial"/>
          <w:lang w:val="de-DE"/>
        </w:rPr>
        <w:lastRenderedPageBreak/>
        <w:t>klassischen Stub’n Musi-Besetzung. Die Gitarre begleitet zwei Ensembles des Abends: den Herren-Dreigesang D’Hollerschnapszuzler und die Sagschneider Sängerinnen. Bei der Bairer Saiten- und Fleitlmusi bekommt dann ein weiteres alpenländisches Saiteninstrument seinen großen Auftritt: das Hackbrett, während die Steirische Blas für den Blechbläser-Kontrast sorgt. Durch den Abend führt Bernd Prettenthaler, lange Jahre freier ORF-Mitarbeiter im Bereich Volkskultur und selbst (Lehr-)Meister des Hackbretts.</w:t>
      </w:r>
    </w:p>
    <w:p w14:paraId="029A25D9" w14:textId="26D8C559" w:rsidR="00BC1C71" w:rsidRPr="00A26BE9" w:rsidRDefault="00A26BE9">
      <w:pPr>
        <w:rPr>
          <w:rFonts w:ascii="Arial" w:hAnsi="Arial" w:cs="Arial"/>
          <w:b/>
          <w:bCs/>
          <w:sz w:val="24"/>
          <w:szCs w:val="24"/>
          <w:lang w:val="de-DE"/>
        </w:rPr>
      </w:pPr>
      <w:r w:rsidRPr="00A26BE9">
        <w:rPr>
          <w:rFonts w:ascii="Arial" w:hAnsi="Arial" w:cs="Arial"/>
          <w:b/>
          <w:bCs/>
          <w:sz w:val="24"/>
          <w:szCs w:val="24"/>
          <w:lang w:val="de-DE"/>
        </w:rPr>
        <w:t xml:space="preserve">Musikalisches </w:t>
      </w:r>
      <w:r>
        <w:rPr>
          <w:rFonts w:ascii="Arial" w:hAnsi="Arial" w:cs="Arial"/>
          <w:b/>
          <w:bCs/>
          <w:sz w:val="24"/>
          <w:szCs w:val="24"/>
          <w:lang w:val="de-DE"/>
        </w:rPr>
        <w:t>Erzählt</w:t>
      </w:r>
      <w:r w:rsidRPr="00A26BE9">
        <w:rPr>
          <w:rFonts w:ascii="Arial" w:hAnsi="Arial" w:cs="Arial"/>
          <w:b/>
          <w:bCs/>
          <w:sz w:val="24"/>
          <w:szCs w:val="24"/>
          <w:lang w:val="de-DE"/>
        </w:rPr>
        <w:t>heater für kleine Musikfans</w:t>
      </w:r>
    </w:p>
    <w:p w14:paraId="25B61524" w14:textId="026EFF72" w:rsidR="00F159E9" w:rsidRDefault="00F159E9" w:rsidP="00BC1C71">
      <w:pPr>
        <w:rPr>
          <w:rFonts w:ascii="Arial" w:hAnsi="Arial" w:cs="Arial"/>
          <w:lang w:val="de-DE"/>
        </w:rPr>
      </w:pPr>
      <w:r w:rsidRPr="00A26BE9">
        <w:rPr>
          <w:rFonts w:ascii="Arial" w:hAnsi="Arial" w:cs="Arial"/>
          <w:lang w:val="de-DE"/>
        </w:rPr>
        <w:t xml:space="preserve">Auch für Kinder bieten die Saitensprünge ein passendes Programm: Das bekannte Märchen </w:t>
      </w:r>
      <w:r w:rsidRPr="006452CA">
        <w:rPr>
          <w:rFonts w:ascii="Arial" w:hAnsi="Arial" w:cs="Arial"/>
          <w:b/>
          <w:bCs/>
          <w:lang w:val="de-DE"/>
        </w:rPr>
        <w:t>„Kalif Storch“</w:t>
      </w:r>
      <w:r w:rsidRPr="00A26BE9">
        <w:rPr>
          <w:rFonts w:ascii="Arial" w:hAnsi="Arial" w:cs="Arial"/>
          <w:lang w:val="de-DE"/>
        </w:rPr>
        <w:t xml:space="preserve"> von Wilhelm Hau wird von den Geschichtenerzählerinnen Barbara Greiner-Burkert und Karin Wedra gemeinsam mit den Musikern Christoph Regl und Anna Rehker neu interpretiert. Sie entführen die Kinder in die Welt der Abenteu</w:t>
      </w:r>
      <w:r w:rsidR="00EE4A15" w:rsidRPr="00A26BE9">
        <w:rPr>
          <w:rFonts w:ascii="Arial" w:hAnsi="Arial" w:cs="Arial"/>
          <w:lang w:val="de-DE"/>
        </w:rPr>
        <w:t>r</w:t>
      </w:r>
      <w:r w:rsidRPr="00A26BE9">
        <w:rPr>
          <w:rFonts w:ascii="Arial" w:hAnsi="Arial" w:cs="Arial"/>
          <w:lang w:val="de-DE"/>
        </w:rPr>
        <w:t>er und Zauberer</w:t>
      </w:r>
      <w:r w:rsidR="00FD7AF0" w:rsidRPr="00A26BE9">
        <w:rPr>
          <w:rFonts w:ascii="Arial" w:hAnsi="Arial" w:cs="Arial"/>
          <w:lang w:val="de-DE"/>
        </w:rPr>
        <w:t xml:space="preserve"> und laden Kinder ab fünf Jahren ein zum Mitsingen und Mitrappen.</w:t>
      </w:r>
    </w:p>
    <w:p w14:paraId="00E1DC8B" w14:textId="77777777" w:rsidR="00CC7662" w:rsidRDefault="00CC7662" w:rsidP="00BC1C71">
      <w:pPr>
        <w:rPr>
          <w:rFonts w:ascii="Arial" w:hAnsi="Arial" w:cs="Arial"/>
          <w:lang w:val="de-DE"/>
        </w:rPr>
      </w:pPr>
    </w:p>
    <w:p w14:paraId="0448D35A" w14:textId="2E1E7B63" w:rsidR="00CC7662" w:rsidRPr="007A3551" w:rsidRDefault="00CC7662" w:rsidP="00BC1C71">
      <w:pPr>
        <w:rPr>
          <w:rFonts w:ascii="Arial" w:hAnsi="Arial" w:cs="Arial"/>
          <w:b/>
          <w:bCs/>
          <w:sz w:val="32"/>
          <w:szCs w:val="32"/>
          <w:lang w:val="de-DE"/>
        </w:rPr>
      </w:pPr>
      <w:r w:rsidRPr="007A3551">
        <w:rPr>
          <w:rFonts w:ascii="Arial" w:hAnsi="Arial" w:cs="Arial"/>
          <w:b/>
          <w:bCs/>
          <w:sz w:val="32"/>
          <w:szCs w:val="32"/>
          <w:lang w:val="de-DE"/>
        </w:rPr>
        <w:t>Programm und Termin</w:t>
      </w:r>
      <w:r w:rsidR="00AC051F">
        <w:rPr>
          <w:rFonts w:ascii="Arial" w:hAnsi="Arial" w:cs="Arial"/>
          <w:b/>
          <w:bCs/>
          <w:sz w:val="32"/>
          <w:szCs w:val="32"/>
          <w:lang w:val="de-DE"/>
        </w:rPr>
        <w:t>e</w:t>
      </w:r>
      <w:r w:rsidRPr="007A3551">
        <w:rPr>
          <w:rFonts w:ascii="Arial" w:hAnsi="Arial" w:cs="Arial"/>
          <w:b/>
          <w:bCs/>
          <w:sz w:val="32"/>
          <w:szCs w:val="32"/>
          <w:lang w:val="de-DE"/>
        </w:rPr>
        <w:t xml:space="preserve"> 2023:</w:t>
      </w:r>
    </w:p>
    <w:tbl>
      <w:tblPr>
        <w:tblStyle w:val="Tabellenraster"/>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838"/>
        <w:gridCol w:w="1276"/>
        <w:gridCol w:w="3682"/>
        <w:gridCol w:w="2266"/>
      </w:tblGrid>
      <w:tr w:rsidR="00CC7662" w14:paraId="644D69E4" w14:textId="77777777" w:rsidTr="007A3551">
        <w:trPr>
          <w:trHeight w:hRule="exact" w:val="454"/>
        </w:trPr>
        <w:tc>
          <w:tcPr>
            <w:tcW w:w="1838" w:type="dxa"/>
            <w:vAlign w:val="center"/>
          </w:tcPr>
          <w:p w14:paraId="708206D8" w14:textId="1AC85DFD" w:rsidR="00CC7662" w:rsidRPr="00CC7662" w:rsidRDefault="00CC7662" w:rsidP="00BC1C71">
            <w:pPr>
              <w:rPr>
                <w:rFonts w:ascii="Arial" w:hAnsi="Arial" w:cs="Arial"/>
                <w:b/>
                <w:bCs/>
                <w:lang w:val="de-DE"/>
              </w:rPr>
            </w:pPr>
            <w:r w:rsidRPr="00CC7662">
              <w:rPr>
                <w:rFonts w:ascii="Arial" w:hAnsi="Arial" w:cs="Arial"/>
                <w:b/>
                <w:bCs/>
                <w:lang w:val="de-DE"/>
              </w:rPr>
              <w:t>Fr, 03.11.2023</w:t>
            </w:r>
          </w:p>
        </w:tc>
        <w:tc>
          <w:tcPr>
            <w:tcW w:w="1276" w:type="dxa"/>
            <w:vAlign w:val="center"/>
          </w:tcPr>
          <w:p w14:paraId="474D90CB" w14:textId="519D63AD" w:rsidR="00CC7662" w:rsidRDefault="00CC7662" w:rsidP="00BC1C71">
            <w:pPr>
              <w:rPr>
                <w:rFonts w:ascii="Arial" w:hAnsi="Arial" w:cs="Arial"/>
                <w:lang w:val="de-DE"/>
              </w:rPr>
            </w:pPr>
            <w:r>
              <w:rPr>
                <w:rFonts w:ascii="Arial" w:hAnsi="Arial" w:cs="Arial"/>
                <w:lang w:val="de-DE"/>
              </w:rPr>
              <w:t>20:00 Uhr</w:t>
            </w:r>
          </w:p>
        </w:tc>
        <w:tc>
          <w:tcPr>
            <w:tcW w:w="3682" w:type="dxa"/>
            <w:vAlign w:val="center"/>
          </w:tcPr>
          <w:p w14:paraId="05B88D32" w14:textId="3FDF7271" w:rsidR="00CC7662" w:rsidRDefault="00CC7662" w:rsidP="00BC1C71">
            <w:pPr>
              <w:rPr>
                <w:rFonts w:ascii="Arial" w:hAnsi="Arial" w:cs="Arial"/>
                <w:lang w:val="de-DE"/>
              </w:rPr>
            </w:pPr>
            <w:r w:rsidRPr="00CC7662">
              <w:rPr>
                <w:rFonts w:ascii="Arial" w:hAnsi="Arial" w:cs="Arial"/>
                <w:b/>
                <w:bCs/>
                <w:lang w:val="de-DE"/>
              </w:rPr>
              <w:t>Anabel Montesinos</w:t>
            </w:r>
            <w:r>
              <w:rPr>
                <w:rFonts w:ascii="Arial" w:hAnsi="Arial" w:cs="Arial"/>
                <w:lang w:val="de-DE"/>
              </w:rPr>
              <w:t xml:space="preserve"> (ESP)</w:t>
            </w:r>
          </w:p>
        </w:tc>
        <w:tc>
          <w:tcPr>
            <w:tcW w:w="2266" w:type="dxa"/>
            <w:vAlign w:val="center"/>
          </w:tcPr>
          <w:p w14:paraId="140D7BA7" w14:textId="614E3988" w:rsidR="00CC7662" w:rsidRDefault="00CC7662" w:rsidP="00BC1C71">
            <w:pPr>
              <w:rPr>
                <w:rFonts w:ascii="Arial" w:hAnsi="Arial" w:cs="Arial"/>
                <w:lang w:val="de-DE"/>
              </w:rPr>
            </w:pPr>
            <w:r>
              <w:rPr>
                <w:rFonts w:ascii="Arial" w:hAnsi="Arial" w:cs="Arial"/>
                <w:lang w:val="de-DE"/>
              </w:rPr>
              <w:t>Kurhaus Bad Aibling</w:t>
            </w:r>
          </w:p>
        </w:tc>
      </w:tr>
      <w:tr w:rsidR="00CC7662" w14:paraId="01E65404" w14:textId="77777777" w:rsidTr="007A3551">
        <w:trPr>
          <w:trHeight w:hRule="exact" w:val="454"/>
        </w:trPr>
        <w:tc>
          <w:tcPr>
            <w:tcW w:w="1838" w:type="dxa"/>
            <w:vAlign w:val="center"/>
          </w:tcPr>
          <w:p w14:paraId="73FDB73F" w14:textId="7F3DDD41" w:rsidR="00CC7662" w:rsidRPr="00CC7662" w:rsidRDefault="00CC7662" w:rsidP="00BC1C71">
            <w:pPr>
              <w:rPr>
                <w:rFonts w:ascii="Arial" w:hAnsi="Arial" w:cs="Arial"/>
                <w:b/>
                <w:bCs/>
                <w:lang w:val="de-DE"/>
              </w:rPr>
            </w:pPr>
            <w:r w:rsidRPr="00CC7662">
              <w:rPr>
                <w:rFonts w:ascii="Arial" w:hAnsi="Arial" w:cs="Arial"/>
                <w:b/>
                <w:bCs/>
                <w:lang w:val="de-DE"/>
              </w:rPr>
              <w:t>Sa, 04.11.2023</w:t>
            </w:r>
          </w:p>
        </w:tc>
        <w:tc>
          <w:tcPr>
            <w:tcW w:w="1276" w:type="dxa"/>
            <w:vAlign w:val="center"/>
          </w:tcPr>
          <w:p w14:paraId="676BCFFD" w14:textId="284B7011" w:rsidR="00CC7662" w:rsidRDefault="00CC7662" w:rsidP="00BC1C71">
            <w:pPr>
              <w:rPr>
                <w:rFonts w:ascii="Arial" w:hAnsi="Arial" w:cs="Arial"/>
                <w:lang w:val="de-DE"/>
              </w:rPr>
            </w:pPr>
            <w:r>
              <w:rPr>
                <w:rFonts w:ascii="Arial" w:hAnsi="Arial" w:cs="Arial"/>
                <w:lang w:val="de-DE"/>
              </w:rPr>
              <w:t>20:00 Uhr</w:t>
            </w:r>
          </w:p>
        </w:tc>
        <w:tc>
          <w:tcPr>
            <w:tcW w:w="3682" w:type="dxa"/>
            <w:vAlign w:val="center"/>
          </w:tcPr>
          <w:p w14:paraId="2E171087" w14:textId="328C92BE" w:rsidR="00CC7662" w:rsidRDefault="00CC7662" w:rsidP="00BC1C71">
            <w:pPr>
              <w:rPr>
                <w:rFonts w:ascii="Arial" w:hAnsi="Arial" w:cs="Arial"/>
                <w:lang w:val="de-DE"/>
              </w:rPr>
            </w:pPr>
            <w:r w:rsidRPr="00CC7662">
              <w:rPr>
                <w:rFonts w:ascii="Arial" w:hAnsi="Arial" w:cs="Arial"/>
                <w:b/>
                <w:bCs/>
                <w:lang w:val="de-DE"/>
              </w:rPr>
              <w:t>Sophie Zelmani</w:t>
            </w:r>
            <w:r>
              <w:rPr>
                <w:rFonts w:ascii="Arial" w:hAnsi="Arial" w:cs="Arial"/>
                <w:lang w:val="de-DE"/>
              </w:rPr>
              <w:t xml:space="preserve"> mit Band (SWE)</w:t>
            </w:r>
          </w:p>
        </w:tc>
        <w:tc>
          <w:tcPr>
            <w:tcW w:w="2266" w:type="dxa"/>
            <w:vAlign w:val="center"/>
          </w:tcPr>
          <w:p w14:paraId="45E1C8EF" w14:textId="2A4F6079" w:rsidR="00CC7662" w:rsidRDefault="00CC7662" w:rsidP="00BC1C71">
            <w:pPr>
              <w:rPr>
                <w:rFonts w:ascii="Arial" w:hAnsi="Arial" w:cs="Arial"/>
                <w:lang w:val="de-DE"/>
              </w:rPr>
            </w:pPr>
            <w:r>
              <w:rPr>
                <w:rFonts w:ascii="Arial" w:hAnsi="Arial" w:cs="Arial"/>
                <w:lang w:val="de-DE"/>
              </w:rPr>
              <w:t>Kurhaus Bad Aibling</w:t>
            </w:r>
          </w:p>
        </w:tc>
      </w:tr>
      <w:tr w:rsidR="00CC7662" w14:paraId="531B7EF7" w14:textId="77777777" w:rsidTr="007A3551">
        <w:trPr>
          <w:trHeight w:hRule="exact" w:val="454"/>
        </w:trPr>
        <w:tc>
          <w:tcPr>
            <w:tcW w:w="1838" w:type="dxa"/>
            <w:vAlign w:val="center"/>
          </w:tcPr>
          <w:p w14:paraId="708978AD" w14:textId="2DD981B6" w:rsidR="00CC7662" w:rsidRPr="00CC7662" w:rsidRDefault="00CC7662" w:rsidP="00BC1C71">
            <w:pPr>
              <w:rPr>
                <w:rFonts w:ascii="Arial" w:hAnsi="Arial" w:cs="Arial"/>
                <w:b/>
                <w:bCs/>
                <w:lang w:val="de-DE"/>
              </w:rPr>
            </w:pPr>
            <w:r w:rsidRPr="00CC7662">
              <w:rPr>
                <w:rFonts w:ascii="Arial" w:hAnsi="Arial" w:cs="Arial"/>
                <w:b/>
                <w:bCs/>
                <w:lang w:val="de-DE"/>
              </w:rPr>
              <w:t>So, 05.11.2023</w:t>
            </w:r>
          </w:p>
        </w:tc>
        <w:tc>
          <w:tcPr>
            <w:tcW w:w="1276" w:type="dxa"/>
            <w:vAlign w:val="center"/>
          </w:tcPr>
          <w:p w14:paraId="64E76A86" w14:textId="13D2C371" w:rsidR="00CC7662" w:rsidRDefault="00CC7662" w:rsidP="00BC1C71">
            <w:pPr>
              <w:rPr>
                <w:rFonts w:ascii="Arial" w:hAnsi="Arial" w:cs="Arial"/>
                <w:lang w:val="de-DE"/>
              </w:rPr>
            </w:pPr>
            <w:r>
              <w:rPr>
                <w:rFonts w:ascii="Arial" w:hAnsi="Arial" w:cs="Arial"/>
                <w:lang w:val="de-DE"/>
              </w:rPr>
              <w:t>15:00 Uhr</w:t>
            </w:r>
          </w:p>
        </w:tc>
        <w:tc>
          <w:tcPr>
            <w:tcW w:w="3682" w:type="dxa"/>
            <w:vAlign w:val="center"/>
          </w:tcPr>
          <w:p w14:paraId="1CEE8341" w14:textId="5A54877A" w:rsidR="00CC7662" w:rsidRDefault="00CC7662" w:rsidP="00BC1C71">
            <w:pPr>
              <w:rPr>
                <w:rFonts w:ascii="Arial" w:hAnsi="Arial" w:cs="Arial"/>
                <w:lang w:val="de-DE"/>
              </w:rPr>
            </w:pPr>
            <w:r w:rsidRPr="00CC7662">
              <w:rPr>
                <w:rFonts w:ascii="Arial" w:hAnsi="Arial" w:cs="Arial"/>
                <w:b/>
                <w:bCs/>
                <w:lang w:val="de-DE"/>
              </w:rPr>
              <w:t>Kinderkonzert „Kalif Storch“</w:t>
            </w:r>
            <w:r>
              <w:rPr>
                <w:rFonts w:ascii="Arial" w:hAnsi="Arial" w:cs="Arial"/>
                <w:lang w:val="de-DE"/>
              </w:rPr>
              <w:t xml:space="preserve"> (D)</w:t>
            </w:r>
          </w:p>
        </w:tc>
        <w:tc>
          <w:tcPr>
            <w:tcW w:w="2266" w:type="dxa"/>
            <w:vAlign w:val="center"/>
          </w:tcPr>
          <w:p w14:paraId="052E0FA9" w14:textId="77DE4954" w:rsidR="00CC7662" w:rsidRDefault="00CC7662" w:rsidP="00BC1C71">
            <w:pPr>
              <w:rPr>
                <w:rFonts w:ascii="Arial" w:hAnsi="Arial" w:cs="Arial"/>
                <w:lang w:val="de-DE"/>
              </w:rPr>
            </w:pPr>
            <w:r>
              <w:rPr>
                <w:rFonts w:ascii="Arial" w:hAnsi="Arial" w:cs="Arial"/>
                <w:lang w:val="de-DE"/>
              </w:rPr>
              <w:t>Kurhaus Bad Aibling</w:t>
            </w:r>
          </w:p>
        </w:tc>
      </w:tr>
      <w:tr w:rsidR="00CC7662" w14:paraId="50F45600" w14:textId="77777777" w:rsidTr="007A3551">
        <w:trPr>
          <w:trHeight w:hRule="exact" w:val="454"/>
        </w:trPr>
        <w:tc>
          <w:tcPr>
            <w:tcW w:w="1838" w:type="dxa"/>
            <w:vAlign w:val="center"/>
          </w:tcPr>
          <w:p w14:paraId="76E484ED" w14:textId="3F575C63" w:rsidR="00CC7662" w:rsidRPr="00CC7662" w:rsidRDefault="00CC7662" w:rsidP="00BC1C71">
            <w:pPr>
              <w:rPr>
                <w:rFonts w:ascii="Arial" w:hAnsi="Arial" w:cs="Arial"/>
                <w:b/>
                <w:bCs/>
                <w:lang w:val="de-DE"/>
              </w:rPr>
            </w:pPr>
            <w:r w:rsidRPr="00CC7662">
              <w:rPr>
                <w:rFonts w:ascii="Arial" w:hAnsi="Arial" w:cs="Arial"/>
                <w:b/>
                <w:bCs/>
                <w:lang w:val="de-DE"/>
              </w:rPr>
              <w:t>So, 05.11.2023</w:t>
            </w:r>
          </w:p>
        </w:tc>
        <w:tc>
          <w:tcPr>
            <w:tcW w:w="1276" w:type="dxa"/>
            <w:vAlign w:val="center"/>
          </w:tcPr>
          <w:p w14:paraId="37CC7DD8" w14:textId="7A2E746E" w:rsidR="00CC7662" w:rsidRDefault="00CC7662" w:rsidP="00BC1C71">
            <w:pPr>
              <w:rPr>
                <w:rFonts w:ascii="Arial" w:hAnsi="Arial" w:cs="Arial"/>
                <w:lang w:val="de-DE"/>
              </w:rPr>
            </w:pPr>
            <w:r>
              <w:rPr>
                <w:rFonts w:ascii="Arial" w:hAnsi="Arial" w:cs="Arial"/>
                <w:lang w:val="de-DE"/>
              </w:rPr>
              <w:t>20:00 Uhr</w:t>
            </w:r>
          </w:p>
        </w:tc>
        <w:tc>
          <w:tcPr>
            <w:tcW w:w="3682" w:type="dxa"/>
            <w:vAlign w:val="center"/>
          </w:tcPr>
          <w:p w14:paraId="3B04AA26" w14:textId="1555348D" w:rsidR="00CC7662" w:rsidRDefault="00CC7662" w:rsidP="00BC1C71">
            <w:pPr>
              <w:rPr>
                <w:rFonts w:ascii="Arial" w:hAnsi="Arial" w:cs="Arial"/>
                <w:lang w:val="de-DE"/>
              </w:rPr>
            </w:pPr>
            <w:r w:rsidRPr="00CC7662">
              <w:rPr>
                <w:rFonts w:ascii="Arial" w:hAnsi="Arial" w:cs="Arial"/>
                <w:b/>
                <w:bCs/>
                <w:lang w:val="de-DE"/>
              </w:rPr>
              <w:t>The Ukelites</w:t>
            </w:r>
            <w:r>
              <w:rPr>
                <w:rFonts w:ascii="Arial" w:hAnsi="Arial" w:cs="Arial"/>
                <w:lang w:val="de-DE"/>
              </w:rPr>
              <w:t xml:space="preserve"> (D)</w:t>
            </w:r>
          </w:p>
        </w:tc>
        <w:tc>
          <w:tcPr>
            <w:tcW w:w="2266" w:type="dxa"/>
            <w:vAlign w:val="center"/>
          </w:tcPr>
          <w:p w14:paraId="3D00561C" w14:textId="72777E53" w:rsidR="00CC7662" w:rsidRDefault="00CC7662" w:rsidP="00BC1C71">
            <w:pPr>
              <w:rPr>
                <w:rFonts w:ascii="Arial" w:hAnsi="Arial" w:cs="Arial"/>
                <w:lang w:val="de-DE"/>
              </w:rPr>
            </w:pPr>
            <w:r>
              <w:rPr>
                <w:rFonts w:ascii="Arial" w:hAnsi="Arial" w:cs="Arial"/>
                <w:lang w:val="de-DE"/>
              </w:rPr>
              <w:t>B&amp;O Parkhotel</w:t>
            </w:r>
          </w:p>
        </w:tc>
      </w:tr>
      <w:tr w:rsidR="00CC7662" w14:paraId="23C2E849" w14:textId="77777777" w:rsidTr="007A3551">
        <w:trPr>
          <w:trHeight w:hRule="exact" w:val="454"/>
        </w:trPr>
        <w:tc>
          <w:tcPr>
            <w:tcW w:w="1838" w:type="dxa"/>
            <w:vAlign w:val="center"/>
          </w:tcPr>
          <w:p w14:paraId="1DBA8834" w14:textId="3126369D" w:rsidR="00CC7662" w:rsidRPr="00CC7662" w:rsidRDefault="00CC7662" w:rsidP="00BC1C71">
            <w:pPr>
              <w:rPr>
                <w:rFonts w:ascii="Arial" w:hAnsi="Arial" w:cs="Arial"/>
                <w:b/>
                <w:bCs/>
                <w:lang w:val="de-DE"/>
              </w:rPr>
            </w:pPr>
            <w:r w:rsidRPr="00CC7662">
              <w:rPr>
                <w:rFonts w:ascii="Arial" w:hAnsi="Arial" w:cs="Arial"/>
                <w:b/>
                <w:bCs/>
                <w:lang w:val="de-DE"/>
              </w:rPr>
              <w:t>Do, 09.11.2023</w:t>
            </w:r>
          </w:p>
        </w:tc>
        <w:tc>
          <w:tcPr>
            <w:tcW w:w="1276" w:type="dxa"/>
            <w:vAlign w:val="center"/>
          </w:tcPr>
          <w:p w14:paraId="180802C4" w14:textId="3C07BA5E" w:rsidR="00CC7662" w:rsidRDefault="00CC7662" w:rsidP="00BC1C71">
            <w:pPr>
              <w:rPr>
                <w:rFonts w:ascii="Arial" w:hAnsi="Arial" w:cs="Arial"/>
                <w:lang w:val="de-DE"/>
              </w:rPr>
            </w:pPr>
            <w:r>
              <w:rPr>
                <w:rFonts w:ascii="Arial" w:hAnsi="Arial" w:cs="Arial"/>
                <w:lang w:val="de-DE"/>
              </w:rPr>
              <w:t>20:00 Uhr</w:t>
            </w:r>
          </w:p>
        </w:tc>
        <w:tc>
          <w:tcPr>
            <w:tcW w:w="3682" w:type="dxa"/>
            <w:vAlign w:val="center"/>
          </w:tcPr>
          <w:p w14:paraId="065EE4CF" w14:textId="37B753BE" w:rsidR="00CC7662" w:rsidRDefault="00CC7662" w:rsidP="00BC1C71">
            <w:pPr>
              <w:rPr>
                <w:rFonts w:ascii="Arial" w:hAnsi="Arial" w:cs="Arial"/>
                <w:lang w:val="de-DE"/>
              </w:rPr>
            </w:pPr>
            <w:r w:rsidRPr="00CC7662">
              <w:rPr>
                <w:rFonts w:ascii="Arial" w:hAnsi="Arial" w:cs="Arial"/>
                <w:b/>
                <w:bCs/>
                <w:lang w:val="de-DE"/>
              </w:rPr>
              <w:t>Bashed Potatoes</w:t>
            </w:r>
            <w:r>
              <w:rPr>
                <w:rFonts w:ascii="Arial" w:hAnsi="Arial" w:cs="Arial"/>
                <w:lang w:val="de-DE"/>
              </w:rPr>
              <w:t xml:space="preserve"> (D)</w:t>
            </w:r>
          </w:p>
        </w:tc>
        <w:tc>
          <w:tcPr>
            <w:tcW w:w="2266" w:type="dxa"/>
            <w:vAlign w:val="center"/>
          </w:tcPr>
          <w:p w14:paraId="017C973E" w14:textId="0F146EA1" w:rsidR="00CC7662" w:rsidRDefault="00CC7662" w:rsidP="00BC1C71">
            <w:pPr>
              <w:rPr>
                <w:rFonts w:ascii="Arial" w:hAnsi="Arial" w:cs="Arial"/>
                <w:lang w:val="de-DE"/>
              </w:rPr>
            </w:pPr>
            <w:r>
              <w:rPr>
                <w:rFonts w:ascii="Arial" w:hAnsi="Arial" w:cs="Arial"/>
                <w:lang w:val="de-DE"/>
              </w:rPr>
              <w:t>Kurhaus Bad Aibling</w:t>
            </w:r>
          </w:p>
        </w:tc>
      </w:tr>
      <w:tr w:rsidR="00CC7662" w14:paraId="07BC151E" w14:textId="77777777" w:rsidTr="007A3551">
        <w:trPr>
          <w:trHeight w:hRule="exact" w:val="680"/>
        </w:trPr>
        <w:tc>
          <w:tcPr>
            <w:tcW w:w="1838" w:type="dxa"/>
            <w:vAlign w:val="center"/>
          </w:tcPr>
          <w:p w14:paraId="54FF04CA" w14:textId="2109AC5E" w:rsidR="00CC7662" w:rsidRPr="00CC7662" w:rsidRDefault="00CC7662" w:rsidP="00BC1C71">
            <w:pPr>
              <w:rPr>
                <w:rFonts w:ascii="Arial" w:hAnsi="Arial" w:cs="Arial"/>
                <w:b/>
                <w:bCs/>
                <w:lang w:val="de-DE"/>
              </w:rPr>
            </w:pPr>
            <w:r w:rsidRPr="00CC7662">
              <w:rPr>
                <w:rFonts w:ascii="Arial" w:hAnsi="Arial" w:cs="Arial"/>
                <w:b/>
                <w:bCs/>
                <w:lang w:val="de-DE"/>
              </w:rPr>
              <w:t>Fr, 10.11.2023</w:t>
            </w:r>
          </w:p>
        </w:tc>
        <w:tc>
          <w:tcPr>
            <w:tcW w:w="1276" w:type="dxa"/>
            <w:vAlign w:val="center"/>
          </w:tcPr>
          <w:p w14:paraId="56678DD3" w14:textId="371854AC" w:rsidR="00CC7662" w:rsidRDefault="00CC7662" w:rsidP="00BC1C71">
            <w:pPr>
              <w:rPr>
                <w:rFonts w:ascii="Arial" w:hAnsi="Arial" w:cs="Arial"/>
                <w:lang w:val="de-DE"/>
              </w:rPr>
            </w:pPr>
            <w:r>
              <w:rPr>
                <w:rFonts w:ascii="Arial" w:hAnsi="Arial" w:cs="Arial"/>
                <w:lang w:val="de-DE"/>
              </w:rPr>
              <w:t>20:00 Uhr</w:t>
            </w:r>
          </w:p>
        </w:tc>
        <w:tc>
          <w:tcPr>
            <w:tcW w:w="3682" w:type="dxa"/>
            <w:vAlign w:val="center"/>
          </w:tcPr>
          <w:p w14:paraId="5DB8CCB0" w14:textId="0047427C" w:rsidR="00CC7662" w:rsidRDefault="00CC7662" w:rsidP="00BC1C71">
            <w:pPr>
              <w:rPr>
                <w:rFonts w:ascii="Arial" w:hAnsi="Arial" w:cs="Arial"/>
                <w:lang w:val="de-DE"/>
              </w:rPr>
            </w:pPr>
            <w:r w:rsidRPr="00CC7662">
              <w:rPr>
                <w:rFonts w:ascii="Arial" w:hAnsi="Arial" w:cs="Arial"/>
                <w:b/>
                <w:bCs/>
                <w:lang w:val="de-DE"/>
              </w:rPr>
              <w:t>Duo Snétberger &amp; Jormin</w:t>
            </w:r>
            <w:r>
              <w:rPr>
                <w:rFonts w:ascii="Arial" w:hAnsi="Arial" w:cs="Arial"/>
                <w:lang w:val="de-DE"/>
              </w:rPr>
              <w:t xml:space="preserve"> (HUN, SWE)</w:t>
            </w:r>
          </w:p>
        </w:tc>
        <w:tc>
          <w:tcPr>
            <w:tcW w:w="2266" w:type="dxa"/>
            <w:vAlign w:val="center"/>
          </w:tcPr>
          <w:p w14:paraId="15917181" w14:textId="48CE2E84" w:rsidR="00CC7662" w:rsidRDefault="00CC7662" w:rsidP="00BC1C71">
            <w:pPr>
              <w:rPr>
                <w:rFonts w:ascii="Arial" w:hAnsi="Arial" w:cs="Arial"/>
                <w:lang w:val="de-DE"/>
              </w:rPr>
            </w:pPr>
            <w:r>
              <w:rPr>
                <w:rFonts w:ascii="Arial" w:hAnsi="Arial" w:cs="Arial"/>
                <w:lang w:val="de-DE"/>
              </w:rPr>
              <w:t>Kurhaus Bad Aibling</w:t>
            </w:r>
          </w:p>
        </w:tc>
      </w:tr>
      <w:tr w:rsidR="00CC7662" w14:paraId="1FAC8881" w14:textId="77777777" w:rsidTr="007A3551">
        <w:trPr>
          <w:trHeight w:hRule="exact" w:val="454"/>
        </w:trPr>
        <w:tc>
          <w:tcPr>
            <w:tcW w:w="1838" w:type="dxa"/>
            <w:vAlign w:val="center"/>
          </w:tcPr>
          <w:p w14:paraId="70D251F8" w14:textId="14DCF6A2" w:rsidR="00CC7662" w:rsidRPr="00CC7662" w:rsidRDefault="00CC7662" w:rsidP="00BC1C71">
            <w:pPr>
              <w:rPr>
                <w:rFonts w:ascii="Arial" w:hAnsi="Arial" w:cs="Arial"/>
                <w:b/>
                <w:bCs/>
                <w:lang w:val="de-DE"/>
              </w:rPr>
            </w:pPr>
            <w:r w:rsidRPr="00CC7662">
              <w:rPr>
                <w:rFonts w:ascii="Arial" w:hAnsi="Arial" w:cs="Arial"/>
                <w:b/>
                <w:bCs/>
                <w:lang w:val="de-DE"/>
              </w:rPr>
              <w:t>Sa, 11.11.2023</w:t>
            </w:r>
          </w:p>
        </w:tc>
        <w:tc>
          <w:tcPr>
            <w:tcW w:w="1276" w:type="dxa"/>
            <w:vAlign w:val="center"/>
          </w:tcPr>
          <w:p w14:paraId="4F9F8503" w14:textId="26CD2ABE" w:rsidR="00CC7662" w:rsidRDefault="00CC7662" w:rsidP="00BC1C71">
            <w:pPr>
              <w:rPr>
                <w:rFonts w:ascii="Arial" w:hAnsi="Arial" w:cs="Arial"/>
                <w:lang w:val="de-DE"/>
              </w:rPr>
            </w:pPr>
            <w:r>
              <w:rPr>
                <w:rFonts w:ascii="Arial" w:hAnsi="Arial" w:cs="Arial"/>
                <w:lang w:val="de-DE"/>
              </w:rPr>
              <w:t>20:00 Uhr</w:t>
            </w:r>
          </w:p>
        </w:tc>
        <w:tc>
          <w:tcPr>
            <w:tcW w:w="3682" w:type="dxa"/>
            <w:vAlign w:val="center"/>
          </w:tcPr>
          <w:p w14:paraId="35BEAFEA" w14:textId="732C2D47" w:rsidR="00CC7662" w:rsidRDefault="00CC7662" w:rsidP="00BC1C71">
            <w:pPr>
              <w:rPr>
                <w:rFonts w:ascii="Arial" w:hAnsi="Arial" w:cs="Arial"/>
                <w:lang w:val="de-DE"/>
              </w:rPr>
            </w:pPr>
            <w:r w:rsidRPr="00CC7662">
              <w:rPr>
                <w:rFonts w:ascii="Arial" w:hAnsi="Arial" w:cs="Arial"/>
                <w:b/>
                <w:bCs/>
                <w:lang w:val="de-DE"/>
              </w:rPr>
              <w:t>Pavel Steidl</w:t>
            </w:r>
            <w:r>
              <w:rPr>
                <w:rFonts w:ascii="Arial" w:hAnsi="Arial" w:cs="Arial"/>
                <w:lang w:val="de-DE"/>
              </w:rPr>
              <w:t xml:space="preserve"> (CZE)</w:t>
            </w:r>
          </w:p>
        </w:tc>
        <w:tc>
          <w:tcPr>
            <w:tcW w:w="2266" w:type="dxa"/>
            <w:vAlign w:val="center"/>
          </w:tcPr>
          <w:p w14:paraId="6F6F6618" w14:textId="00D1F296" w:rsidR="00CC7662" w:rsidRDefault="00CC7662" w:rsidP="00BC1C71">
            <w:pPr>
              <w:rPr>
                <w:rFonts w:ascii="Arial" w:hAnsi="Arial" w:cs="Arial"/>
                <w:lang w:val="de-DE"/>
              </w:rPr>
            </w:pPr>
            <w:r>
              <w:rPr>
                <w:rFonts w:ascii="Arial" w:hAnsi="Arial" w:cs="Arial"/>
                <w:lang w:val="de-DE"/>
              </w:rPr>
              <w:t>Kurhaus Bad Aibling</w:t>
            </w:r>
          </w:p>
        </w:tc>
      </w:tr>
      <w:tr w:rsidR="00CC7662" w14:paraId="20DF9845" w14:textId="77777777" w:rsidTr="007A3551">
        <w:trPr>
          <w:trHeight w:hRule="exact" w:val="680"/>
        </w:trPr>
        <w:tc>
          <w:tcPr>
            <w:tcW w:w="1838" w:type="dxa"/>
            <w:vAlign w:val="center"/>
          </w:tcPr>
          <w:p w14:paraId="59940B3C" w14:textId="4E7FA600" w:rsidR="00CC7662" w:rsidRPr="00CC7662" w:rsidRDefault="00CC7662" w:rsidP="00BC1C71">
            <w:pPr>
              <w:rPr>
                <w:rFonts w:ascii="Arial" w:hAnsi="Arial" w:cs="Arial"/>
                <w:b/>
                <w:bCs/>
                <w:lang w:val="de-DE"/>
              </w:rPr>
            </w:pPr>
            <w:r w:rsidRPr="00CC7662">
              <w:rPr>
                <w:rFonts w:ascii="Arial" w:hAnsi="Arial" w:cs="Arial"/>
                <w:b/>
                <w:bCs/>
                <w:lang w:val="de-DE"/>
              </w:rPr>
              <w:t>So, 12.11.2023</w:t>
            </w:r>
          </w:p>
        </w:tc>
        <w:tc>
          <w:tcPr>
            <w:tcW w:w="1276" w:type="dxa"/>
            <w:vAlign w:val="center"/>
          </w:tcPr>
          <w:p w14:paraId="1F7FE3C0" w14:textId="7F4A063B" w:rsidR="00CC7662" w:rsidRDefault="00CC7662" w:rsidP="00BC1C71">
            <w:pPr>
              <w:rPr>
                <w:rFonts w:ascii="Arial" w:hAnsi="Arial" w:cs="Arial"/>
                <w:lang w:val="de-DE"/>
              </w:rPr>
            </w:pPr>
            <w:r>
              <w:rPr>
                <w:rFonts w:ascii="Arial" w:hAnsi="Arial" w:cs="Arial"/>
                <w:lang w:val="de-DE"/>
              </w:rPr>
              <w:t>20:00 Uhr</w:t>
            </w:r>
          </w:p>
        </w:tc>
        <w:tc>
          <w:tcPr>
            <w:tcW w:w="3682" w:type="dxa"/>
            <w:vAlign w:val="center"/>
          </w:tcPr>
          <w:p w14:paraId="08510642" w14:textId="33449C97" w:rsidR="00CC7662" w:rsidRDefault="00CC7662" w:rsidP="00BC1C71">
            <w:pPr>
              <w:rPr>
                <w:rFonts w:ascii="Arial" w:hAnsi="Arial" w:cs="Arial"/>
                <w:lang w:val="de-DE"/>
              </w:rPr>
            </w:pPr>
            <w:r w:rsidRPr="00CC7662">
              <w:rPr>
                <w:rFonts w:ascii="Arial" w:hAnsi="Arial" w:cs="Arial"/>
                <w:b/>
                <w:bCs/>
                <w:lang w:val="de-DE"/>
              </w:rPr>
              <w:t>Matching Ties</w:t>
            </w:r>
            <w:r>
              <w:rPr>
                <w:rFonts w:ascii="Arial" w:hAnsi="Arial" w:cs="Arial"/>
                <w:lang w:val="de-DE"/>
              </w:rPr>
              <w:t xml:space="preserve"> (USA, UK)</w:t>
            </w:r>
          </w:p>
        </w:tc>
        <w:tc>
          <w:tcPr>
            <w:tcW w:w="2266" w:type="dxa"/>
            <w:vAlign w:val="center"/>
          </w:tcPr>
          <w:p w14:paraId="26ACFDE8" w14:textId="1E864DF3" w:rsidR="00CC7662" w:rsidRDefault="00CC7662" w:rsidP="00BC1C71">
            <w:pPr>
              <w:rPr>
                <w:rFonts w:ascii="Arial" w:hAnsi="Arial" w:cs="Arial"/>
                <w:lang w:val="de-DE"/>
              </w:rPr>
            </w:pPr>
            <w:r>
              <w:rPr>
                <w:rFonts w:ascii="Arial" w:hAnsi="Arial" w:cs="Arial"/>
                <w:lang w:val="de-DE"/>
              </w:rPr>
              <w:t>Gelling´s</w:t>
            </w:r>
            <w:r w:rsidR="00AC051F">
              <w:rPr>
                <w:rFonts w:ascii="Arial" w:hAnsi="Arial" w:cs="Arial"/>
                <w:lang w:val="de-DE"/>
              </w:rPr>
              <w:t xml:space="preserve"> - </w:t>
            </w:r>
          </w:p>
          <w:p w14:paraId="2769CCB9" w14:textId="2D335E14" w:rsidR="00CC7662" w:rsidRDefault="00CC7662" w:rsidP="00BC1C71">
            <w:pPr>
              <w:rPr>
                <w:rFonts w:ascii="Arial" w:hAnsi="Arial" w:cs="Arial"/>
                <w:lang w:val="de-DE"/>
              </w:rPr>
            </w:pPr>
            <w:r>
              <w:rPr>
                <w:rFonts w:ascii="Arial" w:hAnsi="Arial" w:cs="Arial"/>
                <w:lang w:val="de-DE"/>
              </w:rPr>
              <w:t>The Bogtrotter</w:t>
            </w:r>
          </w:p>
        </w:tc>
      </w:tr>
      <w:tr w:rsidR="00CC7662" w14:paraId="08AA8BC7" w14:textId="77777777" w:rsidTr="007A3551">
        <w:trPr>
          <w:trHeight w:hRule="exact" w:val="454"/>
        </w:trPr>
        <w:tc>
          <w:tcPr>
            <w:tcW w:w="1838" w:type="dxa"/>
            <w:vAlign w:val="center"/>
          </w:tcPr>
          <w:p w14:paraId="2DFF8532" w14:textId="6F6AB403" w:rsidR="00CC7662" w:rsidRPr="00CC7662" w:rsidRDefault="00CC7662" w:rsidP="00BC1C71">
            <w:pPr>
              <w:rPr>
                <w:rFonts w:ascii="Arial" w:hAnsi="Arial" w:cs="Arial"/>
                <w:b/>
                <w:bCs/>
                <w:lang w:val="de-DE"/>
              </w:rPr>
            </w:pPr>
            <w:r w:rsidRPr="00CC7662">
              <w:rPr>
                <w:rFonts w:ascii="Arial" w:hAnsi="Arial" w:cs="Arial"/>
                <w:b/>
                <w:bCs/>
                <w:lang w:val="de-DE"/>
              </w:rPr>
              <w:t>Do, 16.11.2023</w:t>
            </w:r>
          </w:p>
        </w:tc>
        <w:tc>
          <w:tcPr>
            <w:tcW w:w="1276" w:type="dxa"/>
            <w:vAlign w:val="center"/>
          </w:tcPr>
          <w:p w14:paraId="3EA5AD20" w14:textId="0EFC38EB" w:rsidR="00CC7662" w:rsidRDefault="00CC7662" w:rsidP="00BC1C71">
            <w:pPr>
              <w:rPr>
                <w:rFonts w:ascii="Arial" w:hAnsi="Arial" w:cs="Arial"/>
                <w:lang w:val="de-DE"/>
              </w:rPr>
            </w:pPr>
            <w:r>
              <w:rPr>
                <w:rFonts w:ascii="Arial" w:hAnsi="Arial" w:cs="Arial"/>
                <w:lang w:val="de-DE"/>
              </w:rPr>
              <w:t>20:00 Uhr</w:t>
            </w:r>
          </w:p>
        </w:tc>
        <w:tc>
          <w:tcPr>
            <w:tcW w:w="3682" w:type="dxa"/>
            <w:vAlign w:val="center"/>
          </w:tcPr>
          <w:p w14:paraId="74EF75EB" w14:textId="6D5B44C8" w:rsidR="00CC7662" w:rsidRDefault="00CC7662" w:rsidP="00BC1C71">
            <w:pPr>
              <w:rPr>
                <w:rFonts w:ascii="Arial" w:hAnsi="Arial" w:cs="Arial"/>
                <w:lang w:val="de-DE"/>
              </w:rPr>
            </w:pPr>
            <w:r w:rsidRPr="00CC7662">
              <w:rPr>
                <w:rFonts w:ascii="Arial" w:hAnsi="Arial" w:cs="Arial"/>
                <w:b/>
                <w:bCs/>
                <w:lang w:val="de-DE"/>
              </w:rPr>
              <w:t>Adam Palma</w:t>
            </w:r>
            <w:r>
              <w:rPr>
                <w:rFonts w:ascii="Arial" w:hAnsi="Arial" w:cs="Arial"/>
                <w:lang w:val="de-DE"/>
              </w:rPr>
              <w:t xml:space="preserve"> (POL, UK)</w:t>
            </w:r>
          </w:p>
        </w:tc>
        <w:tc>
          <w:tcPr>
            <w:tcW w:w="2266" w:type="dxa"/>
            <w:vAlign w:val="center"/>
          </w:tcPr>
          <w:p w14:paraId="218BBBA6" w14:textId="616A9B8C" w:rsidR="00CC7662" w:rsidRDefault="00CC7662" w:rsidP="00BC1C71">
            <w:pPr>
              <w:rPr>
                <w:rFonts w:ascii="Arial" w:hAnsi="Arial" w:cs="Arial"/>
                <w:lang w:val="de-DE"/>
              </w:rPr>
            </w:pPr>
            <w:r>
              <w:rPr>
                <w:rFonts w:ascii="Arial" w:hAnsi="Arial" w:cs="Arial"/>
                <w:lang w:val="de-DE"/>
              </w:rPr>
              <w:t>Kurhaus Bad Aibling</w:t>
            </w:r>
          </w:p>
        </w:tc>
      </w:tr>
      <w:tr w:rsidR="00CC7662" w14:paraId="48F5DA47" w14:textId="77777777" w:rsidTr="007A3551">
        <w:trPr>
          <w:trHeight w:hRule="exact" w:val="454"/>
        </w:trPr>
        <w:tc>
          <w:tcPr>
            <w:tcW w:w="1838" w:type="dxa"/>
            <w:vAlign w:val="center"/>
          </w:tcPr>
          <w:p w14:paraId="69512D49" w14:textId="78B890AC" w:rsidR="00CC7662" w:rsidRPr="00CC7662" w:rsidRDefault="00CC7662" w:rsidP="00BC1C71">
            <w:pPr>
              <w:rPr>
                <w:rFonts w:ascii="Arial" w:hAnsi="Arial" w:cs="Arial"/>
                <w:b/>
                <w:bCs/>
                <w:lang w:val="de-DE"/>
              </w:rPr>
            </w:pPr>
            <w:r w:rsidRPr="00CC7662">
              <w:rPr>
                <w:rFonts w:ascii="Arial" w:hAnsi="Arial" w:cs="Arial"/>
                <w:b/>
                <w:bCs/>
                <w:lang w:val="de-DE"/>
              </w:rPr>
              <w:t>Fr, 17.11.2023</w:t>
            </w:r>
          </w:p>
        </w:tc>
        <w:tc>
          <w:tcPr>
            <w:tcW w:w="1276" w:type="dxa"/>
            <w:vAlign w:val="center"/>
          </w:tcPr>
          <w:p w14:paraId="6A43460C" w14:textId="47662998" w:rsidR="00CC7662" w:rsidRDefault="00CC7662" w:rsidP="00BC1C71">
            <w:pPr>
              <w:rPr>
                <w:rFonts w:ascii="Arial" w:hAnsi="Arial" w:cs="Arial"/>
                <w:lang w:val="de-DE"/>
              </w:rPr>
            </w:pPr>
            <w:r>
              <w:rPr>
                <w:rFonts w:ascii="Arial" w:hAnsi="Arial" w:cs="Arial"/>
                <w:lang w:val="de-DE"/>
              </w:rPr>
              <w:t>20:00 Uhr</w:t>
            </w:r>
          </w:p>
        </w:tc>
        <w:tc>
          <w:tcPr>
            <w:tcW w:w="3682" w:type="dxa"/>
            <w:vAlign w:val="center"/>
          </w:tcPr>
          <w:p w14:paraId="31E33638" w14:textId="67784FCD" w:rsidR="00CC7662" w:rsidRDefault="00CC7662" w:rsidP="00BC1C71">
            <w:pPr>
              <w:rPr>
                <w:rFonts w:ascii="Arial" w:hAnsi="Arial" w:cs="Arial"/>
                <w:lang w:val="de-DE"/>
              </w:rPr>
            </w:pPr>
            <w:r w:rsidRPr="00CC7662">
              <w:rPr>
                <w:rFonts w:ascii="Arial" w:hAnsi="Arial" w:cs="Arial"/>
                <w:b/>
                <w:bCs/>
                <w:lang w:val="de-DE"/>
              </w:rPr>
              <w:t>Bairische</w:t>
            </w:r>
            <w:r>
              <w:rPr>
                <w:rFonts w:ascii="Arial" w:hAnsi="Arial" w:cs="Arial"/>
                <w:lang w:val="de-DE"/>
              </w:rPr>
              <w:t xml:space="preserve"> </w:t>
            </w:r>
            <w:r w:rsidRPr="00CC7662">
              <w:rPr>
                <w:rFonts w:ascii="Arial" w:hAnsi="Arial" w:cs="Arial"/>
                <w:b/>
                <w:bCs/>
                <w:lang w:val="de-DE"/>
              </w:rPr>
              <w:t>Saitenblicke</w:t>
            </w:r>
            <w:r>
              <w:rPr>
                <w:rFonts w:ascii="Arial" w:hAnsi="Arial" w:cs="Arial"/>
                <w:lang w:val="de-DE"/>
              </w:rPr>
              <w:t xml:space="preserve"> (D, AUT)</w:t>
            </w:r>
          </w:p>
        </w:tc>
        <w:tc>
          <w:tcPr>
            <w:tcW w:w="2266" w:type="dxa"/>
            <w:vAlign w:val="center"/>
          </w:tcPr>
          <w:p w14:paraId="74A3BF7B" w14:textId="385292F7" w:rsidR="00CC7662" w:rsidRDefault="00CC7662" w:rsidP="00BC1C71">
            <w:pPr>
              <w:rPr>
                <w:rFonts w:ascii="Arial" w:hAnsi="Arial" w:cs="Arial"/>
                <w:lang w:val="de-DE"/>
              </w:rPr>
            </w:pPr>
            <w:r>
              <w:rPr>
                <w:rFonts w:ascii="Arial" w:hAnsi="Arial" w:cs="Arial"/>
                <w:lang w:val="de-DE"/>
              </w:rPr>
              <w:t>Kurhaus Bad Aibling</w:t>
            </w:r>
          </w:p>
        </w:tc>
      </w:tr>
      <w:tr w:rsidR="00CC7662" w14:paraId="33F6A030" w14:textId="77777777" w:rsidTr="007A3551">
        <w:trPr>
          <w:trHeight w:hRule="exact" w:val="454"/>
        </w:trPr>
        <w:tc>
          <w:tcPr>
            <w:tcW w:w="1838" w:type="dxa"/>
            <w:vAlign w:val="center"/>
          </w:tcPr>
          <w:p w14:paraId="0F1DA060" w14:textId="32917599" w:rsidR="00CC7662" w:rsidRPr="00CC7662" w:rsidRDefault="00CC7662" w:rsidP="00BC1C71">
            <w:pPr>
              <w:rPr>
                <w:rFonts w:ascii="Arial" w:hAnsi="Arial" w:cs="Arial"/>
                <w:b/>
                <w:bCs/>
                <w:lang w:val="de-DE"/>
              </w:rPr>
            </w:pPr>
            <w:r w:rsidRPr="00CC7662">
              <w:rPr>
                <w:rFonts w:ascii="Arial" w:hAnsi="Arial" w:cs="Arial"/>
                <w:b/>
                <w:bCs/>
                <w:lang w:val="de-DE"/>
              </w:rPr>
              <w:t>Sa, 18.11.2023</w:t>
            </w:r>
          </w:p>
        </w:tc>
        <w:tc>
          <w:tcPr>
            <w:tcW w:w="1276" w:type="dxa"/>
            <w:vAlign w:val="center"/>
          </w:tcPr>
          <w:p w14:paraId="7E9E2C4F" w14:textId="6C53D75D" w:rsidR="00CC7662" w:rsidRDefault="00CC7662" w:rsidP="00BC1C71">
            <w:pPr>
              <w:rPr>
                <w:rFonts w:ascii="Arial" w:hAnsi="Arial" w:cs="Arial"/>
                <w:lang w:val="de-DE"/>
              </w:rPr>
            </w:pPr>
            <w:r>
              <w:rPr>
                <w:rFonts w:ascii="Arial" w:hAnsi="Arial" w:cs="Arial"/>
                <w:lang w:val="de-DE"/>
              </w:rPr>
              <w:t>19:00 Uhr</w:t>
            </w:r>
          </w:p>
        </w:tc>
        <w:tc>
          <w:tcPr>
            <w:tcW w:w="3682" w:type="dxa"/>
            <w:vAlign w:val="center"/>
          </w:tcPr>
          <w:p w14:paraId="1516BDB3" w14:textId="391E3800" w:rsidR="00CC7662" w:rsidRDefault="00CC7662" w:rsidP="00BC1C71">
            <w:pPr>
              <w:rPr>
                <w:rFonts w:ascii="Arial" w:hAnsi="Arial" w:cs="Arial"/>
                <w:lang w:val="de-DE"/>
              </w:rPr>
            </w:pPr>
            <w:r w:rsidRPr="00CC7662">
              <w:rPr>
                <w:rFonts w:ascii="Arial" w:hAnsi="Arial" w:cs="Arial"/>
                <w:b/>
                <w:bCs/>
                <w:lang w:val="de-DE"/>
              </w:rPr>
              <w:t>Guitarrissimo!</w:t>
            </w:r>
          </w:p>
        </w:tc>
        <w:tc>
          <w:tcPr>
            <w:tcW w:w="2266" w:type="dxa"/>
            <w:vAlign w:val="center"/>
          </w:tcPr>
          <w:p w14:paraId="24783E31" w14:textId="57572BD8" w:rsidR="00CC7662" w:rsidRDefault="00CC7662" w:rsidP="00BC1C71">
            <w:pPr>
              <w:rPr>
                <w:rFonts w:ascii="Arial" w:hAnsi="Arial" w:cs="Arial"/>
                <w:lang w:val="de-DE"/>
              </w:rPr>
            </w:pPr>
            <w:r>
              <w:rPr>
                <w:rFonts w:ascii="Arial" w:hAnsi="Arial" w:cs="Arial"/>
                <w:lang w:val="de-DE"/>
              </w:rPr>
              <w:t>Kurhaus Bad Aibling</w:t>
            </w:r>
          </w:p>
        </w:tc>
      </w:tr>
      <w:tr w:rsidR="00CC7662" w14:paraId="49166CA0" w14:textId="77777777" w:rsidTr="007A3551">
        <w:trPr>
          <w:trHeight w:hRule="exact" w:val="454"/>
        </w:trPr>
        <w:tc>
          <w:tcPr>
            <w:tcW w:w="1838" w:type="dxa"/>
            <w:vAlign w:val="center"/>
          </w:tcPr>
          <w:p w14:paraId="18DC1489" w14:textId="6A1B3332" w:rsidR="00CC7662" w:rsidRPr="00CC7662" w:rsidRDefault="00CC7662" w:rsidP="00BC1C71">
            <w:pPr>
              <w:rPr>
                <w:rFonts w:ascii="Arial" w:hAnsi="Arial" w:cs="Arial"/>
                <w:b/>
                <w:bCs/>
                <w:lang w:val="de-DE"/>
              </w:rPr>
            </w:pPr>
            <w:r w:rsidRPr="00CC7662">
              <w:rPr>
                <w:rFonts w:ascii="Arial" w:hAnsi="Arial" w:cs="Arial"/>
                <w:b/>
                <w:bCs/>
                <w:lang w:val="de-DE"/>
              </w:rPr>
              <w:t>Do, 23.11.2023</w:t>
            </w:r>
          </w:p>
        </w:tc>
        <w:tc>
          <w:tcPr>
            <w:tcW w:w="1276" w:type="dxa"/>
            <w:vAlign w:val="center"/>
          </w:tcPr>
          <w:p w14:paraId="4E0C89E2" w14:textId="7FF2E2E2" w:rsidR="00CC7662" w:rsidRDefault="00CC7662" w:rsidP="00BC1C71">
            <w:pPr>
              <w:rPr>
                <w:rFonts w:ascii="Arial" w:hAnsi="Arial" w:cs="Arial"/>
                <w:lang w:val="de-DE"/>
              </w:rPr>
            </w:pPr>
            <w:r>
              <w:rPr>
                <w:rFonts w:ascii="Arial" w:hAnsi="Arial" w:cs="Arial"/>
                <w:lang w:val="de-DE"/>
              </w:rPr>
              <w:t>19:30 Uhr</w:t>
            </w:r>
          </w:p>
        </w:tc>
        <w:tc>
          <w:tcPr>
            <w:tcW w:w="3682" w:type="dxa"/>
            <w:vAlign w:val="center"/>
          </w:tcPr>
          <w:p w14:paraId="52129332" w14:textId="3D8D0607" w:rsidR="00CC7662" w:rsidRDefault="00CC7662" w:rsidP="00BC1C71">
            <w:pPr>
              <w:rPr>
                <w:rFonts w:ascii="Arial" w:hAnsi="Arial" w:cs="Arial"/>
                <w:lang w:val="de-DE"/>
              </w:rPr>
            </w:pPr>
            <w:r w:rsidRPr="00CC7662">
              <w:rPr>
                <w:rFonts w:ascii="Arial" w:hAnsi="Arial" w:cs="Arial"/>
                <w:b/>
                <w:bCs/>
                <w:lang w:val="de-DE"/>
              </w:rPr>
              <w:t>Natalia Dańczura</w:t>
            </w:r>
            <w:r>
              <w:rPr>
                <w:rFonts w:ascii="Arial" w:hAnsi="Arial" w:cs="Arial"/>
                <w:lang w:val="de-DE"/>
              </w:rPr>
              <w:t xml:space="preserve"> (POL)</w:t>
            </w:r>
          </w:p>
        </w:tc>
        <w:tc>
          <w:tcPr>
            <w:tcW w:w="2266" w:type="dxa"/>
            <w:vAlign w:val="center"/>
          </w:tcPr>
          <w:p w14:paraId="2DA5B4D0" w14:textId="312F07D1" w:rsidR="00CC7662" w:rsidRDefault="00CC7662" w:rsidP="00BC1C71">
            <w:pPr>
              <w:rPr>
                <w:rFonts w:ascii="Arial" w:hAnsi="Arial" w:cs="Arial"/>
                <w:lang w:val="de-DE"/>
              </w:rPr>
            </w:pPr>
            <w:r>
              <w:rPr>
                <w:rFonts w:ascii="Arial" w:hAnsi="Arial" w:cs="Arial"/>
                <w:lang w:val="de-DE"/>
              </w:rPr>
              <w:t>DAS LINDNER</w:t>
            </w:r>
          </w:p>
        </w:tc>
      </w:tr>
      <w:tr w:rsidR="00CC7662" w14:paraId="0EDA0265" w14:textId="77777777" w:rsidTr="007A3551">
        <w:trPr>
          <w:trHeight w:hRule="exact" w:val="454"/>
        </w:trPr>
        <w:tc>
          <w:tcPr>
            <w:tcW w:w="1838" w:type="dxa"/>
            <w:vAlign w:val="center"/>
          </w:tcPr>
          <w:p w14:paraId="56A2C613" w14:textId="4CF8EA59" w:rsidR="00CC7662" w:rsidRPr="00CC7662" w:rsidRDefault="00CC7662" w:rsidP="00BC1C71">
            <w:pPr>
              <w:rPr>
                <w:rFonts w:ascii="Arial" w:hAnsi="Arial" w:cs="Arial"/>
                <w:b/>
                <w:bCs/>
                <w:lang w:val="de-DE"/>
              </w:rPr>
            </w:pPr>
            <w:r w:rsidRPr="00CC7662">
              <w:rPr>
                <w:rFonts w:ascii="Arial" w:hAnsi="Arial" w:cs="Arial"/>
                <w:b/>
                <w:bCs/>
                <w:lang w:val="de-DE"/>
              </w:rPr>
              <w:t>Fr, 24.11.2023</w:t>
            </w:r>
          </w:p>
        </w:tc>
        <w:tc>
          <w:tcPr>
            <w:tcW w:w="1276" w:type="dxa"/>
            <w:vAlign w:val="center"/>
          </w:tcPr>
          <w:p w14:paraId="3D95ADB4" w14:textId="6E5231C6" w:rsidR="00CC7662" w:rsidRDefault="00CC7662" w:rsidP="00BC1C71">
            <w:pPr>
              <w:rPr>
                <w:rFonts w:ascii="Arial" w:hAnsi="Arial" w:cs="Arial"/>
                <w:lang w:val="de-DE"/>
              </w:rPr>
            </w:pPr>
            <w:r>
              <w:rPr>
                <w:rFonts w:ascii="Arial" w:hAnsi="Arial" w:cs="Arial"/>
                <w:lang w:val="de-DE"/>
              </w:rPr>
              <w:t>20:00 Uhr</w:t>
            </w:r>
          </w:p>
        </w:tc>
        <w:tc>
          <w:tcPr>
            <w:tcW w:w="3682" w:type="dxa"/>
            <w:vAlign w:val="center"/>
          </w:tcPr>
          <w:p w14:paraId="3235B453" w14:textId="1E02A0C7" w:rsidR="00CC7662" w:rsidRDefault="00CC7662" w:rsidP="00BC1C71">
            <w:pPr>
              <w:rPr>
                <w:rFonts w:ascii="Arial" w:hAnsi="Arial" w:cs="Arial"/>
                <w:lang w:val="de-DE"/>
              </w:rPr>
            </w:pPr>
            <w:r w:rsidRPr="00CC7662">
              <w:rPr>
                <w:rFonts w:ascii="Arial" w:hAnsi="Arial" w:cs="Arial"/>
                <w:b/>
                <w:bCs/>
                <w:lang w:val="de-DE"/>
              </w:rPr>
              <w:t xml:space="preserve">Luca </w:t>
            </w:r>
            <w:r w:rsidRPr="00CC7662">
              <w:rPr>
                <w:rFonts w:ascii="Arial" w:hAnsi="Arial" w:cs="Arial"/>
                <w:b/>
                <w:bCs/>
                <w:lang w:val="de-DE"/>
              </w:rPr>
              <w:t>Stricagnoli</w:t>
            </w:r>
            <w:r>
              <w:rPr>
                <w:rFonts w:ascii="Arial" w:hAnsi="Arial" w:cs="Arial"/>
                <w:lang w:val="de-DE"/>
              </w:rPr>
              <w:t xml:space="preserve"> (ITA)</w:t>
            </w:r>
          </w:p>
        </w:tc>
        <w:tc>
          <w:tcPr>
            <w:tcW w:w="2266" w:type="dxa"/>
            <w:vAlign w:val="center"/>
          </w:tcPr>
          <w:p w14:paraId="51539723" w14:textId="1BBEABCD" w:rsidR="00CC7662" w:rsidRDefault="00CC7662" w:rsidP="00BC1C71">
            <w:pPr>
              <w:rPr>
                <w:rFonts w:ascii="Arial" w:hAnsi="Arial" w:cs="Arial"/>
                <w:lang w:val="de-DE"/>
              </w:rPr>
            </w:pPr>
            <w:r>
              <w:rPr>
                <w:rFonts w:ascii="Arial" w:hAnsi="Arial" w:cs="Arial"/>
                <w:lang w:val="de-DE"/>
              </w:rPr>
              <w:t>Kurhaus Bad Aibling</w:t>
            </w:r>
          </w:p>
        </w:tc>
      </w:tr>
    </w:tbl>
    <w:p w14:paraId="570D9D39" w14:textId="29D0F497" w:rsidR="00CC7662" w:rsidRDefault="00CC7662" w:rsidP="00BC1C71">
      <w:pPr>
        <w:rPr>
          <w:rFonts w:ascii="Arial" w:hAnsi="Arial" w:cs="Arial"/>
          <w:lang w:val="de-DE"/>
        </w:rPr>
      </w:pPr>
    </w:p>
    <w:p w14:paraId="505EF2FF" w14:textId="512278ED" w:rsidR="001B080A" w:rsidRPr="001B080A" w:rsidRDefault="001B080A" w:rsidP="00BC1C71">
      <w:pPr>
        <w:rPr>
          <w:rFonts w:ascii="Arial" w:hAnsi="Arial" w:cs="Arial"/>
          <w:b/>
          <w:bCs/>
          <w:sz w:val="32"/>
          <w:szCs w:val="32"/>
          <w:lang w:val="de-DE"/>
        </w:rPr>
      </w:pPr>
      <w:r w:rsidRPr="001B080A">
        <w:rPr>
          <w:rFonts w:ascii="Arial" w:hAnsi="Arial" w:cs="Arial"/>
          <w:b/>
          <w:bCs/>
          <w:sz w:val="32"/>
          <w:szCs w:val="32"/>
          <w:lang w:val="de-DE"/>
        </w:rPr>
        <w:t>Ticketverkauf:</w:t>
      </w:r>
    </w:p>
    <w:p w14:paraId="720D6E3E" w14:textId="07F444D5" w:rsidR="001B080A" w:rsidRDefault="001B080A" w:rsidP="001B080A">
      <w:pPr>
        <w:spacing w:after="120"/>
        <w:rPr>
          <w:rFonts w:ascii="Arial" w:hAnsi="Arial" w:cs="Arial"/>
          <w:lang w:val="de-DE"/>
        </w:rPr>
      </w:pPr>
      <w:r>
        <w:rPr>
          <w:rFonts w:ascii="Arial" w:hAnsi="Arial" w:cs="Arial"/>
          <w:lang w:val="de-DE"/>
        </w:rPr>
        <w:t>Karten sind ab Juni 2023 im Vorverkauf erhältlich.</w:t>
      </w:r>
    </w:p>
    <w:p w14:paraId="4BF41858" w14:textId="75A94850" w:rsidR="00CC7662" w:rsidRDefault="001B080A" w:rsidP="001B080A">
      <w:pPr>
        <w:spacing w:after="0"/>
        <w:rPr>
          <w:rFonts w:ascii="Arial" w:hAnsi="Arial" w:cs="Arial"/>
          <w:lang w:val="de-DE"/>
        </w:rPr>
      </w:pPr>
      <w:r w:rsidRPr="001B080A">
        <w:rPr>
          <w:rFonts w:ascii="Arial" w:hAnsi="Arial" w:cs="Arial"/>
          <w:b/>
          <w:bCs/>
          <w:lang w:val="de-DE"/>
        </w:rPr>
        <w:t>Webshop</w:t>
      </w:r>
      <w:r>
        <w:rPr>
          <w:rFonts w:ascii="Arial" w:hAnsi="Arial" w:cs="Arial"/>
          <w:b/>
          <w:bCs/>
          <w:lang w:val="de-DE"/>
        </w:rPr>
        <w:t>:</w:t>
      </w:r>
      <w:r>
        <w:rPr>
          <w:rFonts w:ascii="Arial" w:hAnsi="Arial" w:cs="Arial"/>
          <w:lang w:val="de-DE"/>
        </w:rPr>
        <w:t xml:space="preserve"> unter </w:t>
      </w:r>
      <w:hyperlink r:id="rId7" w:history="1">
        <w:r w:rsidRPr="00815BC4">
          <w:rPr>
            <w:rStyle w:val="Hyperlink"/>
            <w:rFonts w:ascii="Arial" w:hAnsi="Arial" w:cs="Arial"/>
            <w:lang w:val="de-DE"/>
          </w:rPr>
          <w:t>https://www.saitenspruenge.com/tickets/</w:t>
        </w:r>
      </w:hyperlink>
    </w:p>
    <w:p w14:paraId="03EA67F2" w14:textId="2569D712" w:rsidR="009737FC" w:rsidRPr="001B080A" w:rsidRDefault="00E45990" w:rsidP="001B080A">
      <w:pPr>
        <w:spacing w:after="0"/>
        <w:rPr>
          <w:rFonts w:ascii="Arial" w:hAnsi="Arial" w:cs="Arial"/>
          <w:lang w:val="de-DE"/>
        </w:rPr>
      </w:pPr>
      <w:r w:rsidRPr="001B080A">
        <w:rPr>
          <w:rFonts w:ascii="Arial" w:hAnsi="Arial" w:cs="Arial"/>
          <w:b/>
          <w:bCs/>
          <w:lang w:val="de-DE"/>
        </w:rPr>
        <w:t>Haus des Gastes</w:t>
      </w:r>
      <w:r w:rsidR="001B080A" w:rsidRPr="001B080A">
        <w:rPr>
          <w:rFonts w:ascii="Arial" w:hAnsi="Arial" w:cs="Arial"/>
          <w:b/>
          <w:bCs/>
          <w:lang w:val="de-DE"/>
        </w:rPr>
        <w:t>,</w:t>
      </w:r>
      <w:r w:rsidR="001B080A" w:rsidRPr="001B080A">
        <w:rPr>
          <w:rFonts w:ascii="Arial" w:hAnsi="Arial" w:cs="Arial"/>
          <w:lang w:val="de-DE"/>
        </w:rPr>
        <w:t xml:space="preserve"> </w:t>
      </w:r>
      <w:r w:rsidR="009737FC" w:rsidRPr="001B080A">
        <w:rPr>
          <w:rFonts w:ascii="Arial" w:hAnsi="Arial" w:cs="Arial"/>
          <w:lang w:val="de-DE"/>
        </w:rPr>
        <w:t xml:space="preserve">Wilhelm-Leibl-Platz </w:t>
      </w:r>
      <w:r w:rsidRPr="001B080A">
        <w:rPr>
          <w:rFonts w:ascii="Arial" w:hAnsi="Arial" w:cs="Arial"/>
          <w:lang w:val="de-DE"/>
        </w:rPr>
        <w:t>3</w:t>
      </w:r>
      <w:r w:rsidR="001B080A" w:rsidRPr="001B080A">
        <w:rPr>
          <w:rFonts w:ascii="Arial" w:hAnsi="Arial" w:cs="Arial"/>
          <w:lang w:val="de-DE"/>
        </w:rPr>
        <w:t xml:space="preserve">, </w:t>
      </w:r>
      <w:r w:rsidR="009737FC" w:rsidRPr="001B080A">
        <w:rPr>
          <w:rFonts w:ascii="Arial" w:hAnsi="Arial" w:cs="Arial"/>
          <w:lang w:val="de-DE"/>
        </w:rPr>
        <w:t>83043 Bad Aibling</w:t>
      </w:r>
    </w:p>
    <w:p w14:paraId="6B96F04E" w14:textId="323B75AF" w:rsidR="009737FC" w:rsidRPr="001B080A" w:rsidRDefault="001B080A" w:rsidP="001B080A">
      <w:pPr>
        <w:spacing w:after="0"/>
        <w:rPr>
          <w:rFonts w:ascii="Arial" w:hAnsi="Arial" w:cs="Arial"/>
          <w:lang w:val="de-DE"/>
        </w:rPr>
      </w:pPr>
      <w:r w:rsidRPr="001B080A">
        <w:rPr>
          <w:rFonts w:ascii="Arial" w:hAnsi="Arial" w:cs="Arial"/>
          <w:b/>
          <w:bCs/>
          <w:lang w:val="de-DE"/>
        </w:rPr>
        <w:t>Telefon</w:t>
      </w:r>
      <w:r w:rsidRPr="001B080A">
        <w:rPr>
          <w:rFonts w:ascii="Arial" w:hAnsi="Arial" w:cs="Arial"/>
          <w:lang w:val="de-DE"/>
        </w:rPr>
        <w:t xml:space="preserve"> </w:t>
      </w:r>
      <w:r w:rsidR="009737FC" w:rsidRPr="001B080A">
        <w:rPr>
          <w:rFonts w:ascii="Arial" w:hAnsi="Arial" w:cs="Arial"/>
          <w:lang w:val="de-DE"/>
        </w:rPr>
        <w:t>+49 (0)8061 90</w:t>
      </w:r>
      <w:r w:rsidR="00AC051F">
        <w:rPr>
          <w:rFonts w:ascii="Arial" w:hAnsi="Arial" w:cs="Arial"/>
          <w:lang w:val="de-DE"/>
        </w:rPr>
        <w:t xml:space="preserve"> </w:t>
      </w:r>
      <w:r w:rsidR="009737FC" w:rsidRPr="001B080A">
        <w:rPr>
          <w:rFonts w:ascii="Arial" w:hAnsi="Arial" w:cs="Arial"/>
          <w:lang w:val="de-DE"/>
        </w:rPr>
        <w:t>80-15</w:t>
      </w:r>
    </w:p>
    <w:p w14:paraId="134B3E25" w14:textId="2633C167" w:rsidR="009737FC" w:rsidRPr="001B080A" w:rsidRDefault="001B080A" w:rsidP="001B080A">
      <w:pPr>
        <w:spacing w:after="0"/>
        <w:rPr>
          <w:rFonts w:ascii="Arial" w:hAnsi="Arial" w:cs="Arial"/>
          <w:lang w:val="de-DE"/>
        </w:rPr>
      </w:pPr>
      <w:r w:rsidRPr="001B080A">
        <w:rPr>
          <w:rFonts w:ascii="Arial" w:hAnsi="Arial" w:cs="Arial"/>
          <w:b/>
          <w:bCs/>
          <w:lang w:val="de-DE"/>
        </w:rPr>
        <w:t>Mail</w:t>
      </w:r>
      <w:r w:rsidRPr="001B080A">
        <w:rPr>
          <w:rFonts w:ascii="Arial" w:hAnsi="Arial" w:cs="Arial"/>
          <w:lang w:val="de-DE"/>
        </w:rPr>
        <w:t xml:space="preserve"> </w:t>
      </w:r>
      <w:hyperlink r:id="rId8" w:history="1">
        <w:r w:rsidRPr="001B080A">
          <w:rPr>
            <w:rFonts w:ascii="Arial" w:hAnsi="Arial" w:cs="Arial"/>
            <w:lang w:val="de-DE"/>
          </w:rPr>
          <w:t>kartenvorverkauf@aib-kur.de</w:t>
        </w:r>
      </w:hyperlink>
    </w:p>
    <w:p w14:paraId="4C72F7C7" w14:textId="3D103F3D" w:rsidR="00976056" w:rsidRDefault="001B080A" w:rsidP="001B080A">
      <w:pPr>
        <w:spacing w:after="0"/>
        <w:rPr>
          <w:rFonts w:ascii="Arial" w:hAnsi="Arial" w:cs="Arial"/>
          <w:lang w:val="de-DE"/>
        </w:rPr>
      </w:pPr>
      <w:r w:rsidRPr="001B080A">
        <w:rPr>
          <w:rFonts w:ascii="Arial" w:hAnsi="Arial" w:cs="Arial"/>
          <w:lang w:val="de-DE"/>
        </w:rPr>
        <w:t>Sowie an allen weiteren MünchenTicket-Vorverkaufsstellen.</w:t>
      </w:r>
    </w:p>
    <w:p w14:paraId="5302DBA2" w14:textId="77777777" w:rsidR="001B080A" w:rsidRDefault="001B080A" w:rsidP="001B080A">
      <w:pPr>
        <w:spacing w:after="0"/>
        <w:rPr>
          <w:rFonts w:ascii="Arial" w:hAnsi="Arial" w:cs="Arial"/>
          <w:lang w:val="de-DE"/>
        </w:rPr>
      </w:pPr>
    </w:p>
    <w:p w14:paraId="29761DC8" w14:textId="33B7AC78" w:rsidR="001B080A" w:rsidRPr="001B080A" w:rsidRDefault="001B080A" w:rsidP="001B080A">
      <w:pPr>
        <w:rPr>
          <w:rFonts w:ascii="Arial" w:hAnsi="Arial" w:cs="Arial"/>
          <w:b/>
          <w:bCs/>
          <w:sz w:val="32"/>
          <w:szCs w:val="32"/>
          <w:lang w:val="de-DE"/>
        </w:rPr>
      </w:pPr>
      <w:r w:rsidRPr="001B080A">
        <w:rPr>
          <w:rFonts w:ascii="Arial" w:hAnsi="Arial" w:cs="Arial"/>
          <w:b/>
          <w:bCs/>
          <w:sz w:val="32"/>
          <w:szCs w:val="32"/>
          <w:lang w:val="de-DE"/>
        </w:rPr>
        <w:t>Förderer und Sponsoren:</w:t>
      </w:r>
    </w:p>
    <w:p w14:paraId="1E55E332" w14:textId="77777777" w:rsidR="001B080A" w:rsidRPr="001B080A" w:rsidRDefault="001B080A" w:rsidP="001B080A">
      <w:pPr>
        <w:spacing w:after="120"/>
        <w:rPr>
          <w:rFonts w:ascii="Arial" w:hAnsi="Arial" w:cs="Arial"/>
          <w:lang w:val="de-DE"/>
        </w:rPr>
      </w:pPr>
      <w:r w:rsidRPr="001B080A">
        <w:rPr>
          <w:rFonts w:ascii="Arial" w:hAnsi="Arial" w:cs="Arial"/>
          <w:lang w:val="de-DE"/>
        </w:rPr>
        <w:t>Unser Gitarrenfestival 2023 wird unterstützt von:</w:t>
      </w:r>
    </w:p>
    <w:p w14:paraId="5FF9B0BB" w14:textId="77777777" w:rsidR="001B080A" w:rsidRPr="001B080A" w:rsidRDefault="001B080A" w:rsidP="001B080A">
      <w:pPr>
        <w:spacing w:after="0"/>
        <w:rPr>
          <w:rFonts w:ascii="Arial" w:hAnsi="Arial" w:cs="Arial"/>
          <w:lang w:val="de-DE"/>
        </w:rPr>
      </w:pPr>
      <w:r w:rsidRPr="001B080A">
        <w:rPr>
          <w:rFonts w:ascii="Arial" w:hAnsi="Arial" w:cs="Arial"/>
          <w:lang w:val="de-DE"/>
        </w:rPr>
        <w:t>Bayerisches Staatsministerium für Bildung und Kultus</w:t>
      </w:r>
    </w:p>
    <w:p w14:paraId="08FDDF49" w14:textId="77777777" w:rsidR="001B080A" w:rsidRPr="001B080A" w:rsidRDefault="001B080A" w:rsidP="001B080A">
      <w:pPr>
        <w:spacing w:after="0"/>
        <w:rPr>
          <w:rFonts w:ascii="Arial" w:hAnsi="Arial" w:cs="Arial"/>
          <w:lang w:val="de-DE"/>
        </w:rPr>
      </w:pPr>
      <w:r w:rsidRPr="001B080A">
        <w:rPr>
          <w:rFonts w:ascii="Arial" w:hAnsi="Arial" w:cs="Arial"/>
          <w:lang w:val="de-DE"/>
        </w:rPr>
        <w:t>Sparkasse Rosenheim-Bad Aibling</w:t>
      </w:r>
    </w:p>
    <w:p w14:paraId="0E6BB5D6" w14:textId="77777777" w:rsidR="001B080A" w:rsidRPr="001B080A" w:rsidRDefault="001B080A" w:rsidP="001B080A">
      <w:pPr>
        <w:spacing w:after="0"/>
        <w:rPr>
          <w:rFonts w:ascii="Arial" w:hAnsi="Arial" w:cs="Arial"/>
          <w:lang w:val="de-DE"/>
        </w:rPr>
      </w:pPr>
      <w:r w:rsidRPr="001B080A">
        <w:rPr>
          <w:rFonts w:ascii="Arial" w:hAnsi="Arial" w:cs="Arial"/>
          <w:lang w:val="de-DE"/>
        </w:rPr>
        <w:t>Das Lindner Romantikhotel &amp; Restaurants</w:t>
      </w:r>
    </w:p>
    <w:p w14:paraId="552B7CB3" w14:textId="77777777" w:rsidR="001B080A" w:rsidRPr="001B080A" w:rsidRDefault="001B080A" w:rsidP="001B080A">
      <w:pPr>
        <w:spacing w:after="0"/>
        <w:rPr>
          <w:rFonts w:ascii="Arial" w:hAnsi="Arial" w:cs="Arial"/>
          <w:lang w:val="de-DE"/>
        </w:rPr>
      </w:pPr>
      <w:r w:rsidRPr="001B080A">
        <w:rPr>
          <w:rFonts w:ascii="Arial" w:hAnsi="Arial" w:cs="Arial"/>
          <w:lang w:val="de-DE"/>
        </w:rPr>
        <w:t>Haubner, Schäfer und Partner mbB</w:t>
      </w:r>
    </w:p>
    <w:p w14:paraId="354B1E0B" w14:textId="005BD472" w:rsidR="001B080A" w:rsidRPr="001B080A" w:rsidRDefault="001B080A" w:rsidP="001B080A">
      <w:pPr>
        <w:spacing w:after="0"/>
        <w:rPr>
          <w:rFonts w:ascii="Arial" w:hAnsi="Arial" w:cs="Arial"/>
          <w:lang w:val="de-DE"/>
        </w:rPr>
      </w:pPr>
      <w:r w:rsidRPr="001B080A">
        <w:rPr>
          <w:rFonts w:ascii="Arial" w:hAnsi="Arial" w:cs="Arial"/>
          <w:lang w:val="de-DE"/>
        </w:rPr>
        <w:t>Schlossbrauerei Maxlrain</w:t>
      </w:r>
    </w:p>
    <w:sectPr w:rsidR="001B080A" w:rsidRPr="001B080A">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1B91A1" w14:textId="77777777" w:rsidR="00BC323E" w:rsidRDefault="00BC323E" w:rsidP="00BC323E">
      <w:pPr>
        <w:spacing w:after="0" w:line="240" w:lineRule="auto"/>
      </w:pPr>
      <w:r>
        <w:separator/>
      </w:r>
    </w:p>
  </w:endnote>
  <w:endnote w:type="continuationSeparator" w:id="0">
    <w:p w14:paraId="1E0C9134" w14:textId="77777777" w:rsidR="00BC323E" w:rsidRDefault="00BC323E" w:rsidP="00BC32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770BF5" w14:textId="77777777" w:rsidR="00BC323E" w:rsidRDefault="00BC323E" w:rsidP="00BC323E">
      <w:pPr>
        <w:spacing w:after="0" w:line="240" w:lineRule="auto"/>
      </w:pPr>
      <w:r>
        <w:separator/>
      </w:r>
    </w:p>
  </w:footnote>
  <w:footnote w:type="continuationSeparator" w:id="0">
    <w:p w14:paraId="7A7B58AE" w14:textId="77777777" w:rsidR="00BC323E" w:rsidRDefault="00BC323E" w:rsidP="00BC32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C742A0" w14:textId="1179C992" w:rsidR="00F847B4" w:rsidRDefault="00F847B4" w:rsidP="00F847B4">
    <w:pPr>
      <w:pStyle w:val="Kopfzeile"/>
      <w:jc w:val="right"/>
      <w:rPr>
        <w:rFonts w:ascii="Arial" w:hAnsi="Arial" w:cs="Arial"/>
        <w:sz w:val="16"/>
        <w:szCs w:val="16"/>
      </w:rPr>
    </w:pPr>
    <w:r w:rsidRPr="00F847B4">
      <w:rPr>
        <w:rFonts w:ascii="Arial" w:hAnsi="Arial" w:cs="Arial"/>
        <w:sz w:val="16"/>
        <w:szCs w:val="16"/>
      </w:rPr>
      <w:t>AIB-KUR GmbH &amp; Co. KG</w:t>
    </w:r>
    <w:r>
      <w:rPr>
        <w:rFonts w:ascii="Arial" w:hAnsi="Arial" w:cs="Arial"/>
        <w:sz w:val="16"/>
        <w:szCs w:val="16"/>
      </w:rPr>
      <w:t>, Wilhelm-Leibl-Platz 3, 83043 Bad Aibling</w:t>
    </w:r>
  </w:p>
  <w:p w14:paraId="34DC89E6" w14:textId="6E0E8240" w:rsidR="00F847B4" w:rsidRPr="00F847B4" w:rsidRDefault="00F847B4" w:rsidP="00F847B4">
    <w:pPr>
      <w:pStyle w:val="Kopfzeile"/>
      <w:jc w:val="right"/>
      <w:rPr>
        <w:rFonts w:ascii="Arial" w:hAnsi="Arial" w:cs="Arial"/>
        <w:sz w:val="16"/>
        <w:szCs w:val="16"/>
      </w:rPr>
    </w:pPr>
    <w:r>
      <w:rPr>
        <w:rFonts w:ascii="Arial" w:hAnsi="Arial" w:cs="Arial"/>
        <w:sz w:val="16"/>
        <w:szCs w:val="16"/>
      </w:rPr>
      <w:t>Tel. 08061 9080-34  I  Mail magdalena.stuber@aib-kur.de</w:t>
    </w:r>
  </w:p>
  <w:p w14:paraId="03B80244" w14:textId="66D416FD" w:rsidR="00F847B4" w:rsidRDefault="00F847B4" w:rsidP="00F847B4">
    <w:pPr>
      <w:pStyle w:val="Kopfzeile"/>
      <w:jc w:val="right"/>
      <w:rPr>
        <w:rFonts w:ascii="Arial" w:hAnsi="Arial" w:cs="Arial"/>
        <w:sz w:val="16"/>
        <w:szCs w:val="16"/>
      </w:rPr>
    </w:pPr>
    <w:r w:rsidRPr="00F847B4">
      <w:rPr>
        <w:rFonts w:ascii="Arial" w:hAnsi="Arial" w:cs="Arial"/>
        <w:sz w:val="16"/>
        <w:szCs w:val="16"/>
      </w:rPr>
      <w:t>Stand: 09.06.2023</w:t>
    </w:r>
  </w:p>
  <w:p w14:paraId="7199574D" w14:textId="3239C20C" w:rsidR="00F847B4" w:rsidRDefault="00F847B4" w:rsidP="00F847B4">
    <w:pPr>
      <w:pStyle w:val="Kopfzeile"/>
      <w:jc w:val="center"/>
      <w:rPr>
        <w:rFonts w:ascii="Arial" w:hAnsi="Arial" w:cs="Arial"/>
        <w:sz w:val="16"/>
        <w:szCs w:val="16"/>
      </w:rPr>
    </w:pPr>
    <w:r>
      <w:rPr>
        <w:rFonts w:ascii="Arial" w:hAnsi="Arial" w:cs="Arial"/>
        <w:sz w:val="16"/>
        <w:szCs w:val="16"/>
      </w:rPr>
      <w:pict w14:anchorId="4E55A645">
        <v:rect id="_x0000_i1025" style="width:453.6pt;height:1pt" o:hralign="center" o:hrstd="t" o:hrnoshade="t" o:hr="t" fillcolor="gray [1629]" stroked="f"/>
      </w:pict>
    </w:r>
  </w:p>
  <w:p w14:paraId="6DD7939C" w14:textId="77777777" w:rsidR="00F847B4" w:rsidRPr="00F847B4" w:rsidRDefault="00F847B4" w:rsidP="00F847B4">
    <w:pPr>
      <w:pStyle w:val="Kopfzeile"/>
      <w:jc w:val="center"/>
      <w:rPr>
        <w:rFonts w:ascii="Arial" w:hAnsi="Arial" w:cs="Arial"/>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76C3"/>
    <w:rsid w:val="0000551E"/>
    <w:rsid w:val="00103377"/>
    <w:rsid w:val="00105485"/>
    <w:rsid w:val="001523A9"/>
    <w:rsid w:val="001A0A80"/>
    <w:rsid w:val="001B080A"/>
    <w:rsid w:val="001B354E"/>
    <w:rsid w:val="002026AA"/>
    <w:rsid w:val="00214DF0"/>
    <w:rsid w:val="002971F8"/>
    <w:rsid w:val="002C5BE9"/>
    <w:rsid w:val="003278A7"/>
    <w:rsid w:val="00387472"/>
    <w:rsid w:val="003977DB"/>
    <w:rsid w:val="003C1204"/>
    <w:rsid w:val="00413BAB"/>
    <w:rsid w:val="00452CA9"/>
    <w:rsid w:val="00483206"/>
    <w:rsid w:val="004F0B84"/>
    <w:rsid w:val="005057EE"/>
    <w:rsid w:val="00517AFC"/>
    <w:rsid w:val="00544CA5"/>
    <w:rsid w:val="005A6622"/>
    <w:rsid w:val="005F6ACB"/>
    <w:rsid w:val="006452CA"/>
    <w:rsid w:val="00670081"/>
    <w:rsid w:val="006D4B15"/>
    <w:rsid w:val="006E3F6A"/>
    <w:rsid w:val="00700A07"/>
    <w:rsid w:val="0070509A"/>
    <w:rsid w:val="007327A6"/>
    <w:rsid w:val="007476C3"/>
    <w:rsid w:val="007713AC"/>
    <w:rsid w:val="007A3551"/>
    <w:rsid w:val="007F1314"/>
    <w:rsid w:val="00851555"/>
    <w:rsid w:val="008B4C7F"/>
    <w:rsid w:val="009178DD"/>
    <w:rsid w:val="00920E2F"/>
    <w:rsid w:val="00956768"/>
    <w:rsid w:val="009737FC"/>
    <w:rsid w:val="00976056"/>
    <w:rsid w:val="00992CFA"/>
    <w:rsid w:val="009B69BD"/>
    <w:rsid w:val="00A26BE9"/>
    <w:rsid w:val="00A45753"/>
    <w:rsid w:val="00A67973"/>
    <w:rsid w:val="00A72B53"/>
    <w:rsid w:val="00A9372C"/>
    <w:rsid w:val="00AC051F"/>
    <w:rsid w:val="00B05BA0"/>
    <w:rsid w:val="00B67E6D"/>
    <w:rsid w:val="00BC1C71"/>
    <w:rsid w:val="00BC323E"/>
    <w:rsid w:val="00C47D9F"/>
    <w:rsid w:val="00C56058"/>
    <w:rsid w:val="00C60D9B"/>
    <w:rsid w:val="00CC7662"/>
    <w:rsid w:val="00D405D0"/>
    <w:rsid w:val="00D43E04"/>
    <w:rsid w:val="00E04644"/>
    <w:rsid w:val="00E45990"/>
    <w:rsid w:val="00EE4A15"/>
    <w:rsid w:val="00F0557F"/>
    <w:rsid w:val="00F159E9"/>
    <w:rsid w:val="00F21A4B"/>
    <w:rsid w:val="00F847B4"/>
    <w:rsid w:val="00FB0873"/>
    <w:rsid w:val="00FD7AF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71BC2"/>
  <w15:chartTrackingRefBased/>
  <w15:docId w15:val="{0D00E298-557D-413C-8111-EADB86073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737FC"/>
    <w:rPr>
      <w:color w:val="0563C1"/>
      <w:u w:val="single"/>
    </w:rPr>
  </w:style>
  <w:style w:type="character" w:styleId="BesuchterLink">
    <w:name w:val="FollowedHyperlink"/>
    <w:basedOn w:val="Absatz-Standardschriftart"/>
    <w:uiPriority w:val="99"/>
    <w:semiHidden/>
    <w:unhideWhenUsed/>
    <w:rsid w:val="006D4B15"/>
    <w:rPr>
      <w:color w:val="954F72" w:themeColor="followedHyperlink"/>
      <w:u w:val="single"/>
    </w:rPr>
  </w:style>
  <w:style w:type="character" w:styleId="NichtaufgelsteErwhnung">
    <w:name w:val="Unresolved Mention"/>
    <w:basedOn w:val="Absatz-Standardschriftart"/>
    <w:uiPriority w:val="99"/>
    <w:semiHidden/>
    <w:unhideWhenUsed/>
    <w:rsid w:val="008B4C7F"/>
    <w:rPr>
      <w:color w:val="605E5C"/>
      <w:shd w:val="clear" w:color="auto" w:fill="E1DFDD"/>
    </w:rPr>
  </w:style>
  <w:style w:type="paragraph" w:styleId="Kopfzeile">
    <w:name w:val="header"/>
    <w:basedOn w:val="Standard"/>
    <w:link w:val="KopfzeileZchn"/>
    <w:uiPriority w:val="99"/>
    <w:unhideWhenUsed/>
    <w:rsid w:val="00BC32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C323E"/>
    <w:rPr>
      <w:lang w:val="en-GB"/>
    </w:rPr>
  </w:style>
  <w:style w:type="paragraph" w:styleId="Fuzeile">
    <w:name w:val="footer"/>
    <w:basedOn w:val="Standard"/>
    <w:link w:val="FuzeileZchn"/>
    <w:uiPriority w:val="99"/>
    <w:unhideWhenUsed/>
    <w:rsid w:val="00BC32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C323E"/>
    <w:rPr>
      <w:lang w:val="en-GB"/>
    </w:rPr>
  </w:style>
  <w:style w:type="table" w:styleId="Tabellenraster">
    <w:name w:val="Table Grid"/>
    <w:basedOn w:val="NormaleTabelle"/>
    <w:uiPriority w:val="39"/>
    <w:rsid w:val="00CC76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9600600">
      <w:bodyDiv w:val="1"/>
      <w:marLeft w:val="0"/>
      <w:marRight w:val="0"/>
      <w:marTop w:val="0"/>
      <w:marBottom w:val="0"/>
      <w:divBdr>
        <w:top w:val="none" w:sz="0" w:space="0" w:color="auto"/>
        <w:left w:val="none" w:sz="0" w:space="0" w:color="auto"/>
        <w:bottom w:val="none" w:sz="0" w:space="0" w:color="auto"/>
        <w:right w:val="none" w:sz="0" w:space="0" w:color="auto"/>
      </w:divBdr>
    </w:div>
    <w:div w:id="382364144">
      <w:bodyDiv w:val="1"/>
      <w:marLeft w:val="0"/>
      <w:marRight w:val="0"/>
      <w:marTop w:val="0"/>
      <w:marBottom w:val="0"/>
      <w:divBdr>
        <w:top w:val="none" w:sz="0" w:space="0" w:color="auto"/>
        <w:left w:val="none" w:sz="0" w:space="0" w:color="auto"/>
        <w:bottom w:val="none" w:sz="0" w:space="0" w:color="auto"/>
        <w:right w:val="none" w:sz="0" w:space="0" w:color="auto"/>
      </w:divBdr>
    </w:div>
    <w:div w:id="677081512">
      <w:bodyDiv w:val="1"/>
      <w:marLeft w:val="0"/>
      <w:marRight w:val="0"/>
      <w:marTop w:val="0"/>
      <w:marBottom w:val="0"/>
      <w:divBdr>
        <w:top w:val="none" w:sz="0" w:space="0" w:color="auto"/>
        <w:left w:val="none" w:sz="0" w:space="0" w:color="auto"/>
        <w:bottom w:val="none" w:sz="0" w:space="0" w:color="auto"/>
        <w:right w:val="none" w:sz="0" w:space="0" w:color="auto"/>
      </w:divBdr>
    </w:div>
    <w:div w:id="858154605">
      <w:bodyDiv w:val="1"/>
      <w:marLeft w:val="0"/>
      <w:marRight w:val="0"/>
      <w:marTop w:val="0"/>
      <w:marBottom w:val="0"/>
      <w:divBdr>
        <w:top w:val="none" w:sz="0" w:space="0" w:color="auto"/>
        <w:left w:val="none" w:sz="0" w:space="0" w:color="auto"/>
        <w:bottom w:val="none" w:sz="0" w:space="0" w:color="auto"/>
        <w:right w:val="none" w:sz="0" w:space="0" w:color="auto"/>
      </w:divBdr>
    </w:div>
    <w:div w:id="1044018126">
      <w:bodyDiv w:val="1"/>
      <w:marLeft w:val="0"/>
      <w:marRight w:val="0"/>
      <w:marTop w:val="0"/>
      <w:marBottom w:val="0"/>
      <w:divBdr>
        <w:top w:val="none" w:sz="0" w:space="0" w:color="auto"/>
        <w:left w:val="none" w:sz="0" w:space="0" w:color="auto"/>
        <w:bottom w:val="none" w:sz="0" w:space="0" w:color="auto"/>
        <w:right w:val="none" w:sz="0" w:space="0" w:color="auto"/>
      </w:divBdr>
    </w:div>
    <w:div w:id="1135216120">
      <w:bodyDiv w:val="1"/>
      <w:marLeft w:val="0"/>
      <w:marRight w:val="0"/>
      <w:marTop w:val="0"/>
      <w:marBottom w:val="0"/>
      <w:divBdr>
        <w:top w:val="none" w:sz="0" w:space="0" w:color="auto"/>
        <w:left w:val="none" w:sz="0" w:space="0" w:color="auto"/>
        <w:bottom w:val="none" w:sz="0" w:space="0" w:color="auto"/>
        <w:right w:val="none" w:sz="0" w:space="0" w:color="auto"/>
      </w:divBdr>
    </w:div>
    <w:div w:id="1609505554">
      <w:bodyDiv w:val="1"/>
      <w:marLeft w:val="0"/>
      <w:marRight w:val="0"/>
      <w:marTop w:val="0"/>
      <w:marBottom w:val="0"/>
      <w:divBdr>
        <w:top w:val="none" w:sz="0" w:space="0" w:color="auto"/>
        <w:left w:val="none" w:sz="0" w:space="0" w:color="auto"/>
        <w:bottom w:val="none" w:sz="0" w:space="0" w:color="auto"/>
        <w:right w:val="none" w:sz="0" w:space="0" w:color="auto"/>
      </w:divBdr>
    </w:div>
    <w:div w:id="2139955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rtenvorverkauf@aib-kur.de" TargetMode="External"/><Relationship Id="rId3" Type="http://schemas.openxmlformats.org/officeDocument/2006/relationships/webSettings" Target="webSettings.xml"/><Relationship Id="rId7" Type="http://schemas.openxmlformats.org/officeDocument/2006/relationships/hyperlink" Target="https://www.saitenspruenge.com/ticket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aitenspruenge.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1279</Words>
  <Characters>8059</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Wilde Partner</dc:creator>
  <cp:keywords/>
  <dc:description/>
  <cp:lastModifiedBy>Magdalena Stuber</cp:lastModifiedBy>
  <cp:revision>25</cp:revision>
  <dcterms:created xsi:type="dcterms:W3CDTF">2023-06-05T12:24:00Z</dcterms:created>
  <dcterms:modified xsi:type="dcterms:W3CDTF">2023-06-09T11:00:00Z</dcterms:modified>
</cp:coreProperties>
</file>